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63A2F" w:rsidRDefault="00E63A2F">
      <w:pPr>
        <w:pStyle w:val="Textodecuerpo"/>
        <w:spacing w:before="4"/>
        <w:rPr>
          <w:rFonts w:ascii="Times New Roman"/>
          <w:sz w:val="15"/>
        </w:rPr>
      </w:pPr>
      <w:bookmarkStart w:id="0" w:name="_GoBack"/>
      <w:bookmarkEnd w:id="0"/>
    </w:p>
    <w:p w:rsidR="00E63A2F" w:rsidRDefault="00E63A2F">
      <w:pPr>
        <w:rPr>
          <w:rFonts w:ascii="Times New Roman"/>
          <w:sz w:val="15"/>
        </w:rPr>
        <w:sectPr w:rsidR="00E63A2F">
          <w:footerReference w:type="default" r:id="rId8"/>
          <w:type w:val="continuous"/>
          <w:pgSz w:w="11910" w:h="16840"/>
          <w:pgMar w:top="980" w:right="0" w:bottom="280" w:left="1300" w:header="720" w:footer="0" w:gutter="0"/>
          <w:pgNumType w:start="167"/>
          <w:cols w:space="720"/>
        </w:sectPr>
      </w:pPr>
    </w:p>
    <w:p w:rsidR="00E63A2F" w:rsidRDefault="00E63A2F">
      <w:pPr>
        <w:pStyle w:val="Textodecuerpo"/>
        <w:spacing w:before="4"/>
        <w:rPr>
          <w:rFonts w:ascii="Times New Roman"/>
          <w:sz w:val="45"/>
        </w:rPr>
      </w:pPr>
    </w:p>
    <w:p w:rsidR="00E63A2F" w:rsidRDefault="007C2B30">
      <w:pPr>
        <w:pStyle w:val="Heading1"/>
        <w:spacing w:line="225" w:lineRule="auto"/>
        <w:ind w:left="684"/>
      </w:pPr>
      <w:r>
        <w:rPr>
          <w:color w:val="FFFFFF"/>
          <w:w w:val="105"/>
        </w:rPr>
        <w:t>Fake News: propagation and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communities,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w w:val="105"/>
        </w:rPr>
        <w:t>how</w:t>
      </w:r>
      <w:r>
        <w:rPr>
          <w:color w:val="FFFFFF"/>
          <w:spacing w:val="-26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w w:val="105"/>
        </w:rPr>
        <w:t>they</w:t>
      </w:r>
      <w:r>
        <w:rPr>
          <w:color w:val="FFFFFF"/>
          <w:spacing w:val="-26"/>
          <w:w w:val="105"/>
        </w:rPr>
        <w:t xml:space="preserve"> </w:t>
      </w:r>
      <w:r>
        <w:rPr>
          <w:color w:val="FFFFFF"/>
          <w:w w:val="105"/>
        </w:rPr>
        <w:t>related?</w:t>
      </w:r>
    </w:p>
    <w:p w:rsidR="00E63A2F" w:rsidRDefault="007C2B30">
      <w:pPr>
        <w:spacing w:before="370" w:line="223" w:lineRule="auto"/>
        <w:ind w:left="679" w:right="311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color w:val="231F20"/>
          <w:spacing w:val="-1"/>
          <w:sz w:val="28"/>
        </w:rPr>
        <w:t>Fake</w:t>
      </w:r>
      <w:r>
        <w:rPr>
          <w:rFonts w:ascii="Trebuchet MS" w:hAnsi="Trebuchet MS"/>
          <w:b/>
          <w:i/>
          <w:color w:val="231F20"/>
          <w:spacing w:val="-20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News:</w:t>
      </w:r>
      <w:r>
        <w:rPr>
          <w:rFonts w:ascii="Trebuchet MS" w:hAnsi="Trebuchet MS"/>
          <w:b/>
          <w:i/>
          <w:color w:val="231F20"/>
          <w:spacing w:val="-20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propagación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y</w:t>
      </w:r>
      <w:r>
        <w:rPr>
          <w:rFonts w:ascii="Trebuchet MS" w:hAnsi="Trebuchet MS"/>
          <w:b/>
          <w:i/>
          <w:color w:val="231F20"/>
          <w:spacing w:val="-20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comunidades,</w:t>
      </w:r>
      <w:r>
        <w:rPr>
          <w:rFonts w:ascii="Trebuchet MS" w:hAnsi="Trebuchet MS"/>
          <w:b/>
          <w:i/>
          <w:color w:val="231F20"/>
          <w:spacing w:val="-20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¿Cuál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es</w:t>
      </w:r>
      <w:r>
        <w:rPr>
          <w:rFonts w:ascii="Trebuchet MS" w:hAnsi="Trebuchet MS"/>
          <w:b/>
          <w:i/>
          <w:color w:val="231F20"/>
          <w:spacing w:val="-20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su</w:t>
      </w:r>
      <w:r>
        <w:rPr>
          <w:rFonts w:ascii="Trebuchet MS" w:hAnsi="Trebuchet MS"/>
          <w:b/>
          <w:i/>
          <w:color w:val="231F20"/>
          <w:spacing w:val="-81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relación?</w:t>
      </w:r>
    </w:p>
    <w:p w:rsidR="00E63A2F" w:rsidRDefault="007C2B30">
      <w:pPr>
        <w:spacing w:before="237"/>
        <w:ind w:left="820" w:right="266"/>
        <w:jc w:val="center"/>
        <w:rPr>
          <w:sz w:val="200"/>
        </w:rPr>
      </w:pPr>
      <w:r>
        <w:br w:type="column"/>
      </w:r>
      <w:r>
        <w:rPr>
          <w:color w:val="808285"/>
          <w:spacing w:val="34"/>
          <w:w w:val="83"/>
          <w:sz w:val="200"/>
          <w:shd w:val="clear" w:color="auto" w:fill="FFFFFF"/>
        </w:rPr>
        <w:lastRenderedPageBreak/>
        <w:t xml:space="preserve"> </w:t>
      </w:r>
      <w:r>
        <w:rPr>
          <w:color w:val="808285"/>
          <w:w w:val="105"/>
          <w:sz w:val="200"/>
          <w:shd w:val="clear" w:color="auto" w:fill="FFFFFF"/>
        </w:rPr>
        <w:t>9</w:t>
      </w:r>
      <w:r>
        <w:rPr>
          <w:color w:val="808285"/>
          <w:spacing w:val="-53"/>
          <w:sz w:val="200"/>
          <w:shd w:val="clear" w:color="auto" w:fill="FFFFFF"/>
        </w:rPr>
        <w:t xml:space="preserve"> </w:t>
      </w:r>
    </w:p>
    <w:p w:rsidR="00E63A2F" w:rsidRDefault="007C2B30">
      <w:pPr>
        <w:spacing w:before="68"/>
        <w:ind w:left="819" w:right="266"/>
        <w:jc w:val="center"/>
        <w:rPr>
          <w:sz w:val="32"/>
        </w:rPr>
      </w:pPr>
      <w:r>
        <w:rPr>
          <w:color w:val="FFFFFF"/>
          <w:sz w:val="32"/>
        </w:rPr>
        <w:t>ARTICLE</w:t>
      </w:r>
    </w:p>
    <w:p w:rsidR="00E63A2F" w:rsidRDefault="00E63A2F">
      <w:pPr>
        <w:jc w:val="center"/>
        <w:rPr>
          <w:sz w:val="32"/>
        </w:rPr>
        <w:sectPr w:rsidR="00E63A2F">
          <w:type w:val="continuous"/>
          <w:pgSz w:w="11910" w:h="16840"/>
          <w:pgMar w:top="980" w:right="0" w:bottom="280" w:left="1300" w:header="720" w:footer="720" w:gutter="0"/>
          <w:cols w:num="2" w:space="720" w:equalWidth="0">
            <w:col w:w="7744" w:space="40"/>
            <w:col w:w="2826"/>
          </w:cols>
        </w:sectPr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  <w:spacing w:before="8"/>
        <w:rPr>
          <w:sz w:val="11"/>
        </w:rPr>
      </w:pPr>
    </w:p>
    <w:p w:rsidR="00E63A2F" w:rsidRDefault="007C2B30">
      <w:pPr>
        <w:pStyle w:val="Textodecuerpo"/>
        <w:ind w:left="684"/>
      </w:pPr>
      <w:r>
        <w:rPr>
          <w:noProof/>
          <w:lang w:val="es-ES" w:eastAsia="es-ES"/>
        </w:rPr>
        <w:drawing>
          <wp:inline distT="0" distB="0" distL="0" distR="0">
            <wp:extent cx="1067969" cy="36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69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2F" w:rsidRDefault="007C2B30">
      <w:pPr>
        <w:pStyle w:val="Heading1"/>
        <w:spacing w:before="59"/>
        <w:ind w:right="1674"/>
        <w:jc w:val="right"/>
      </w:pPr>
      <w:r>
        <w:pict>
          <v:line id="_x0000_s1038" style="position:absolute;left:0;text-align:left;z-index:15729152;mso-position-horizontal-relative:page" from="524.85pt,.7pt" to="524.85pt,452.15pt" strokecolor="#15becf" strokeweight="2pt">
            <w10:wrap anchorx="page"/>
          </v:line>
        </w:pict>
      </w:r>
      <w:r>
        <w:rPr>
          <w:color w:val="808285"/>
          <w:spacing w:val="-2"/>
          <w:w w:val="105"/>
        </w:rPr>
        <w:t>Cristiano</w:t>
      </w:r>
      <w:r>
        <w:rPr>
          <w:color w:val="808285"/>
          <w:spacing w:val="-27"/>
          <w:w w:val="105"/>
        </w:rPr>
        <w:t xml:space="preserve"> </w:t>
      </w:r>
      <w:r>
        <w:rPr>
          <w:color w:val="808285"/>
          <w:spacing w:val="-2"/>
          <w:w w:val="105"/>
        </w:rPr>
        <w:t>Max</w:t>
      </w:r>
      <w:r>
        <w:rPr>
          <w:color w:val="808285"/>
          <w:spacing w:val="-26"/>
          <w:w w:val="105"/>
        </w:rPr>
        <w:t xml:space="preserve"> </w:t>
      </w:r>
      <w:r>
        <w:rPr>
          <w:color w:val="808285"/>
          <w:spacing w:val="-1"/>
          <w:w w:val="105"/>
        </w:rPr>
        <w:t>Pereira</w:t>
      </w:r>
      <w:r>
        <w:rPr>
          <w:color w:val="808285"/>
          <w:spacing w:val="-26"/>
          <w:w w:val="105"/>
        </w:rPr>
        <w:t xml:space="preserve"> </w:t>
      </w:r>
      <w:r>
        <w:rPr>
          <w:color w:val="808285"/>
          <w:spacing w:val="-1"/>
          <w:w w:val="105"/>
        </w:rPr>
        <w:t>Pinheiro</w:t>
      </w:r>
    </w:p>
    <w:p w:rsidR="00E63A2F" w:rsidRDefault="007C2B30">
      <w:pPr>
        <w:pStyle w:val="Textodecuerpo"/>
        <w:spacing w:before="96"/>
        <w:ind w:left="4392"/>
      </w:pPr>
      <w:r>
        <w:t>Universidade</w:t>
      </w:r>
      <w:r>
        <w:rPr>
          <w:spacing w:val="7"/>
        </w:rPr>
        <w:t xml:space="preserve"> </w:t>
      </w:r>
      <w:r>
        <w:t>Feevale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Laboratório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Criatividade</w:t>
      </w:r>
    </w:p>
    <w:p w:rsidR="00E63A2F" w:rsidRDefault="00E63A2F">
      <w:pPr>
        <w:pStyle w:val="Textodecuerpo"/>
        <w:spacing w:before="9"/>
        <w:rPr>
          <w:sz w:val="19"/>
        </w:rPr>
      </w:pPr>
    </w:p>
    <w:p w:rsidR="00E63A2F" w:rsidRDefault="007C2B30">
      <w:pPr>
        <w:pStyle w:val="Textodecuerpo"/>
        <w:spacing w:before="1"/>
        <w:ind w:left="684" w:right="1670"/>
        <w:jc w:val="both"/>
      </w:pPr>
      <w:r>
        <w:rPr>
          <w:w w:val="105"/>
        </w:rPr>
        <w:t>PhD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10"/>
          <w:w w:val="105"/>
        </w:rPr>
        <w:t xml:space="preserve"> </w:t>
      </w:r>
      <w:r>
        <w:rPr>
          <w:w w:val="105"/>
        </w:rPr>
        <w:t>MSc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BA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Advertising.</w:t>
      </w:r>
      <w:r>
        <w:rPr>
          <w:spacing w:val="-11"/>
          <w:w w:val="105"/>
        </w:rPr>
        <w:t xml:space="preserve"> </w:t>
      </w:r>
      <w:r>
        <w:rPr>
          <w:w w:val="105"/>
        </w:rPr>
        <w:t>Former</w:t>
      </w:r>
      <w:r>
        <w:rPr>
          <w:spacing w:val="-63"/>
          <w:w w:val="105"/>
        </w:rPr>
        <w:t xml:space="preserve"> </w:t>
      </w:r>
      <w:r>
        <w:rPr>
          <w:w w:val="105"/>
        </w:rPr>
        <w:t>coordinator of the Journalism, Public Relations and Advertising programs and currently</w:t>
      </w:r>
      <w:r>
        <w:rPr>
          <w:spacing w:val="1"/>
          <w:w w:val="105"/>
        </w:rPr>
        <w:t xml:space="preserve"> </w:t>
      </w:r>
      <w:r>
        <w:t>professor and coordinator of FEEVALE University’s Creative Industry Master’s and Doctorate</w:t>
      </w:r>
      <w:r>
        <w:rPr>
          <w:spacing w:val="1"/>
        </w:rPr>
        <w:t xml:space="preserve"> </w:t>
      </w:r>
      <w:r>
        <w:rPr>
          <w:w w:val="105"/>
        </w:rPr>
        <w:t>programs. Currently coordinates the research project: `The content creation pr</w:t>
      </w:r>
      <w:r>
        <w:rPr>
          <w:w w:val="105"/>
        </w:rPr>
        <w:t>ocess in</w:t>
      </w:r>
      <w:r>
        <w:rPr>
          <w:spacing w:val="1"/>
          <w:w w:val="105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Sectors’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Creativity</w:t>
      </w:r>
      <w:r>
        <w:rPr>
          <w:spacing w:val="-10"/>
        </w:rPr>
        <w:t xml:space="preserve"> </w:t>
      </w:r>
      <w:r>
        <w:t>Laboratory.</w:t>
      </w:r>
    </w:p>
    <w:p w:rsidR="00E63A2F" w:rsidRDefault="007C2B30">
      <w:pPr>
        <w:pStyle w:val="Textodecuerpo"/>
        <w:spacing w:before="233" w:line="241" w:lineRule="exact"/>
        <w:ind w:left="684"/>
      </w:pPr>
      <w:hyperlink r:id="rId10">
        <w:r>
          <w:t>maxrs@feevale.br</w:t>
        </w:r>
      </w:hyperlink>
    </w:p>
    <w:p w:rsidR="00E63A2F" w:rsidRDefault="007C2B30">
      <w:pPr>
        <w:pStyle w:val="Textodecuerpo"/>
        <w:spacing w:line="241" w:lineRule="exact"/>
        <w:ind w:left="684"/>
      </w:pPr>
      <w:r>
        <w:t>ORCID:</w:t>
      </w:r>
      <w:r>
        <w:rPr>
          <w:spacing w:val="-7"/>
        </w:rPr>
        <w:t xml:space="preserve"> </w:t>
      </w:r>
      <w:r>
        <w:t>https://orcid.org/0000-0002-2038-8191</w:t>
      </w:r>
    </w:p>
    <w:p w:rsidR="00E63A2F" w:rsidRDefault="00E63A2F">
      <w:pPr>
        <w:pStyle w:val="Textodecuerpo"/>
        <w:spacing w:before="3"/>
        <w:rPr>
          <w:sz w:val="31"/>
        </w:rPr>
      </w:pPr>
    </w:p>
    <w:p w:rsidR="00E63A2F" w:rsidRDefault="007C2B30">
      <w:pPr>
        <w:pStyle w:val="Heading1"/>
        <w:ind w:right="1675"/>
        <w:jc w:val="right"/>
      </w:pPr>
      <w:r>
        <w:rPr>
          <w:color w:val="808285"/>
        </w:rPr>
        <w:t>Thiago</w:t>
      </w:r>
      <w:r>
        <w:rPr>
          <w:color w:val="808285"/>
          <w:spacing w:val="27"/>
        </w:rPr>
        <w:t xml:space="preserve"> </w:t>
      </w:r>
      <w:r>
        <w:rPr>
          <w:color w:val="808285"/>
        </w:rPr>
        <w:t>Godolphim</w:t>
      </w:r>
      <w:r>
        <w:rPr>
          <w:color w:val="808285"/>
          <w:spacing w:val="28"/>
        </w:rPr>
        <w:t xml:space="preserve"> </w:t>
      </w:r>
      <w:r>
        <w:rPr>
          <w:color w:val="808285"/>
        </w:rPr>
        <w:t>Mendes</w:t>
      </w:r>
    </w:p>
    <w:p w:rsidR="00E63A2F" w:rsidRDefault="007C2B30">
      <w:pPr>
        <w:pStyle w:val="Textodecuerpo"/>
        <w:spacing w:before="96"/>
        <w:ind w:left="4392"/>
      </w:pPr>
      <w:r>
        <w:t>Universidade</w:t>
      </w:r>
      <w:r>
        <w:rPr>
          <w:spacing w:val="7"/>
        </w:rPr>
        <w:t xml:space="preserve"> </w:t>
      </w:r>
      <w:r>
        <w:t>Feevale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Laboratório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Criatividade</w:t>
      </w:r>
    </w:p>
    <w:p w:rsidR="00E63A2F" w:rsidRDefault="00E63A2F">
      <w:pPr>
        <w:pStyle w:val="Textodecuerpo"/>
        <w:spacing w:before="9"/>
        <w:rPr>
          <w:sz w:val="19"/>
        </w:rPr>
      </w:pPr>
    </w:p>
    <w:p w:rsidR="00E63A2F" w:rsidRDefault="007C2B30">
      <w:pPr>
        <w:pStyle w:val="Textodecuerpo"/>
        <w:ind w:left="684" w:right="1670"/>
        <w:jc w:val="both"/>
      </w:pPr>
      <w:r>
        <w:rPr>
          <w:w w:val="105"/>
        </w:rPr>
        <w:t>MSc in Design an</w:t>
      </w:r>
      <w:r>
        <w:rPr>
          <w:w w:val="105"/>
        </w:rPr>
        <w:t>d Technology from UFRGS. BA in Advertising from PUCRS. Currently a</w:t>
      </w:r>
      <w:r>
        <w:rPr>
          <w:spacing w:val="1"/>
          <w:w w:val="105"/>
        </w:rPr>
        <w:t xml:space="preserve"> </w:t>
      </w:r>
      <w:r>
        <w:rPr>
          <w:w w:val="105"/>
        </w:rPr>
        <w:t>professor at FEEVALE University, where he teaches in the Creative Industries courses.</w:t>
      </w:r>
      <w:r>
        <w:rPr>
          <w:spacing w:val="1"/>
          <w:w w:val="105"/>
        </w:rPr>
        <w:t xml:space="preserve"> </w:t>
      </w:r>
      <w:r>
        <w:t>Coordinated the Audiovisual Production and Advertising courses at the same university and</w:t>
      </w:r>
      <w:r>
        <w:rPr>
          <w:spacing w:val="1"/>
        </w:rPr>
        <w:t xml:space="preserve"> </w:t>
      </w:r>
      <w:r>
        <w:t>participates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researcher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FEEVALE</w:t>
      </w:r>
      <w:r>
        <w:rPr>
          <w:spacing w:val="-10"/>
        </w:rPr>
        <w:t xml:space="preserve"> </w:t>
      </w:r>
      <w:r>
        <w:t>University’s</w:t>
      </w:r>
      <w:r>
        <w:rPr>
          <w:spacing w:val="-10"/>
        </w:rPr>
        <w:t xml:space="preserve"> </w:t>
      </w:r>
      <w:r>
        <w:t>Creativity</w:t>
      </w:r>
      <w:r>
        <w:rPr>
          <w:spacing w:val="-10"/>
        </w:rPr>
        <w:t xml:space="preserve"> </w:t>
      </w:r>
      <w:r>
        <w:t>Laboratory.</w:t>
      </w:r>
    </w:p>
    <w:p w:rsidR="00E63A2F" w:rsidRDefault="00E63A2F">
      <w:pPr>
        <w:pStyle w:val="Textodecuerpo"/>
        <w:spacing w:before="5"/>
        <w:rPr>
          <w:sz w:val="19"/>
        </w:rPr>
      </w:pPr>
    </w:p>
    <w:p w:rsidR="00E63A2F" w:rsidRDefault="007C2B30">
      <w:pPr>
        <w:pStyle w:val="Textodecuerpo"/>
        <w:spacing w:line="241" w:lineRule="exact"/>
        <w:ind w:left="684"/>
      </w:pPr>
      <w:hyperlink r:id="rId11">
        <w:r>
          <w:t>thiago.god.mendes@gmail.com</w:t>
        </w:r>
      </w:hyperlink>
    </w:p>
    <w:p w:rsidR="00E63A2F" w:rsidRDefault="007C2B30">
      <w:pPr>
        <w:pStyle w:val="Textodecuerpo"/>
        <w:spacing w:line="241" w:lineRule="exact"/>
        <w:ind w:left="684"/>
      </w:pPr>
      <w:r>
        <w:t>ORCID:</w:t>
      </w:r>
      <w:r>
        <w:rPr>
          <w:spacing w:val="-7"/>
        </w:rPr>
        <w:t xml:space="preserve"> </w:t>
      </w:r>
      <w:r>
        <w:t>https://orcid.org/0000-0003-4057-7907</w:t>
      </w:r>
    </w:p>
    <w:p w:rsidR="00E63A2F" w:rsidRDefault="00E63A2F">
      <w:pPr>
        <w:pStyle w:val="Textodecuerpo"/>
        <w:spacing w:before="8"/>
        <w:rPr>
          <w:sz w:val="29"/>
        </w:rPr>
      </w:pPr>
    </w:p>
    <w:p w:rsidR="00E63A2F" w:rsidRDefault="007C2B30">
      <w:pPr>
        <w:pStyle w:val="Heading1"/>
        <w:spacing w:before="0"/>
        <w:ind w:right="1674"/>
        <w:jc w:val="right"/>
      </w:pPr>
      <w:r>
        <w:rPr>
          <w:color w:val="808285"/>
        </w:rPr>
        <w:t>Eva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Caroline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da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Silva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Ev</w:t>
      </w:r>
    </w:p>
    <w:p w:rsidR="00E63A2F" w:rsidRDefault="007C2B30">
      <w:pPr>
        <w:pStyle w:val="Textodecuerpo"/>
        <w:spacing w:before="96"/>
        <w:ind w:left="4392"/>
      </w:pPr>
      <w:r>
        <w:t>Universidade</w:t>
      </w:r>
      <w:r>
        <w:rPr>
          <w:spacing w:val="7"/>
        </w:rPr>
        <w:t xml:space="preserve"> </w:t>
      </w:r>
      <w:r>
        <w:t>Feevale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Laboratório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</w:t>
      </w:r>
      <w:r>
        <w:t>atividade</w:t>
      </w:r>
    </w:p>
    <w:p w:rsidR="00E63A2F" w:rsidRDefault="00E63A2F">
      <w:pPr>
        <w:pStyle w:val="Textodecuerpo"/>
        <w:spacing w:before="9"/>
        <w:rPr>
          <w:sz w:val="19"/>
        </w:rPr>
      </w:pPr>
    </w:p>
    <w:p w:rsidR="00E63A2F" w:rsidRDefault="007C2B30">
      <w:pPr>
        <w:pStyle w:val="Textodecuerpo"/>
        <w:ind w:left="684" w:right="1669"/>
        <w:jc w:val="both"/>
      </w:pPr>
      <w:r>
        <w:t>BA in Advertising from FEEVALE University and winner of awards such as Best Advertising</w:t>
      </w:r>
      <w:r>
        <w:rPr>
          <w:spacing w:val="1"/>
        </w:rPr>
        <w:t xml:space="preserve"> </w:t>
      </w:r>
      <w:r>
        <w:t>Campaign - Mentes Brilhantes (2020), Best Transmedia Project - Mentes Brilhantes (2020),</w:t>
      </w:r>
      <w:r>
        <w:rPr>
          <w:spacing w:val="1"/>
        </w:rPr>
        <w:t xml:space="preserve"> </w:t>
      </w:r>
      <w:r>
        <w:t>Best Campaign - Madrugadão PRO (2019) and Best Audiovisual production for Video Clip -</w:t>
      </w:r>
      <w:r>
        <w:rPr>
          <w:spacing w:val="1"/>
        </w:rPr>
        <w:t xml:space="preserve"> </w:t>
      </w:r>
      <w:r>
        <w:t>Mente</w:t>
      </w:r>
      <w:r>
        <w:rPr>
          <w:spacing w:val="-11"/>
        </w:rPr>
        <w:t xml:space="preserve"> </w:t>
      </w:r>
      <w:r>
        <w:t>Brilhantes</w:t>
      </w:r>
      <w:r>
        <w:rPr>
          <w:spacing w:val="-11"/>
        </w:rPr>
        <w:t xml:space="preserve"> </w:t>
      </w:r>
      <w:r>
        <w:t>(2019).</w:t>
      </w:r>
    </w:p>
    <w:p w:rsidR="00E63A2F" w:rsidRDefault="00E63A2F">
      <w:pPr>
        <w:pStyle w:val="Textodecuerpo"/>
        <w:spacing w:before="5"/>
        <w:rPr>
          <w:sz w:val="19"/>
        </w:rPr>
      </w:pPr>
    </w:p>
    <w:p w:rsidR="00E63A2F" w:rsidRDefault="007C2B30">
      <w:pPr>
        <w:pStyle w:val="Textodecuerpo"/>
        <w:spacing w:line="241" w:lineRule="exact"/>
        <w:ind w:left="684"/>
      </w:pPr>
      <w:hyperlink r:id="rId12">
        <w:r>
          <w:t>evacarolinesilva@hotmail.com</w:t>
        </w:r>
      </w:hyperlink>
    </w:p>
    <w:p w:rsidR="00E63A2F" w:rsidRDefault="007C2B30">
      <w:pPr>
        <w:pStyle w:val="Textodecuerpo"/>
        <w:spacing w:line="241" w:lineRule="exact"/>
        <w:ind w:left="684"/>
      </w:pPr>
      <w:r>
        <w:t>ORCID:</w:t>
      </w:r>
      <w:r>
        <w:rPr>
          <w:spacing w:val="-13"/>
        </w:rPr>
        <w:t xml:space="preserve"> </w:t>
      </w:r>
      <w:r>
        <w:t>https://orcid.org/0000-0003-3302-102X</w:t>
      </w: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  <w:spacing w:before="1"/>
      </w:pPr>
    </w:p>
    <w:p w:rsidR="00E63A2F" w:rsidRDefault="00E63A2F">
      <w:pPr>
        <w:sectPr w:rsidR="00E63A2F">
          <w:type w:val="continuous"/>
          <w:pgSz w:w="11910" w:h="16840"/>
          <w:pgMar w:top="980" w:right="0" w:bottom="280" w:left="1300" w:header="720" w:footer="720" w:gutter="0"/>
          <w:cols w:space="720"/>
        </w:sectPr>
      </w:pPr>
    </w:p>
    <w:p w:rsidR="00E63A2F" w:rsidRDefault="007C2B30">
      <w:pPr>
        <w:pStyle w:val="Textodecuerpo"/>
      </w:pPr>
      <w:r>
        <w:lastRenderedPageBreak/>
        <w:pict>
          <v:rect id="_x0000_s1037" style="position:absolute;margin-left:0;margin-top:49.6pt;width:595.25pt;height:170.05pt;z-index:-15955456;mso-position-horizontal-relative:page;mso-position-vertical-relative:page" fillcolor="#15becf" stroked="f">
            <w10:wrap anchorx="page" anchory="page"/>
          </v:rect>
        </w:pict>
      </w:r>
    </w:p>
    <w:p w:rsidR="00E63A2F" w:rsidRDefault="007C2B30">
      <w:pPr>
        <w:pStyle w:val="Textodecuerpo"/>
        <w:ind w:left="692"/>
      </w:pPr>
      <w:r>
        <w:rPr>
          <w:color w:val="231F20"/>
        </w:rPr>
        <w:t>OBRA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24,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2023,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pp.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167-183,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e-ISSN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2014-5039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DOI: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10.25029/od.2023.383.24</w:t>
      </w:r>
    </w:p>
    <w:p w:rsidR="00E63A2F" w:rsidRDefault="007C2B30">
      <w:pPr>
        <w:pStyle w:val="Heading1"/>
        <w:tabs>
          <w:tab w:val="left" w:pos="2676"/>
        </w:tabs>
        <w:spacing w:before="153"/>
        <w:ind w:left="692"/>
      </w:pPr>
      <w:r>
        <w:rPr>
          <w:b w:val="0"/>
        </w:rPr>
        <w:br w:type="column"/>
      </w:r>
      <w:r>
        <w:rPr>
          <w:color w:val="FFFFFF"/>
          <w:w w:val="105"/>
          <w:shd w:val="clear" w:color="auto" w:fill="15BECF"/>
        </w:rPr>
        <w:lastRenderedPageBreak/>
        <w:t>167</w:t>
      </w:r>
      <w:r>
        <w:rPr>
          <w:color w:val="FFFFFF"/>
          <w:shd w:val="clear" w:color="auto" w:fill="15BECF"/>
        </w:rPr>
        <w:tab/>
      </w:r>
    </w:p>
    <w:p w:rsidR="00E63A2F" w:rsidRDefault="00E63A2F">
      <w:pPr>
        <w:sectPr w:rsidR="00E63A2F">
          <w:type w:val="continuous"/>
          <w:pgSz w:w="11910" w:h="16840"/>
          <w:pgMar w:top="980" w:right="0" w:bottom="280" w:left="1300" w:header="720" w:footer="720" w:gutter="0"/>
          <w:cols w:num="2" w:space="720" w:equalWidth="0">
            <w:col w:w="6734" w:space="1195"/>
            <w:col w:w="2681"/>
          </w:cols>
        </w:sectPr>
      </w:pPr>
    </w:p>
    <w:p w:rsidR="00E63A2F" w:rsidRDefault="007C2B30">
      <w:pPr>
        <w:spacing w:before="132"/>
        <w:ind w:left="3404"/>
        <w:rPr>
          <w:rFonts w:ascii="Arial"/>
          <w:b/>
          <w:sz w:val="40"/>
        </w:rPr>
      </w:pPr>
      <w:r>
        <w:lastRenderedPageBreak/>
        <w:pict>
          <v:line id="_x0000_s1036" style="position:absolute;left:0;text-align:left;z-index:15730688;mso-position-horizontal-relative:page" from="496.5pt,7.85pt" to="496.5pt,292pt" strokecolor="#15becf" strokeweight="2pt">
            <w10:wrap anchorx="page"/>
          </v:line>
        </w:pict>
      </w:r>
      <w:r>
        <w:rPr>
          <w:rFonts w:ascii="Arial"/>
          <w:b/>
          <w:color w:val="808285"/>
          <w:sz w:val="40"/>
        </w:rPr>
        <w:t>Eva</w:t>
      </w:r>
      <w:r>
        <w:rPr>
          <w:rFonts w:ascii="Arial"/>
          <w:b/>
          <w:color w:val="808285"/>
          <w:spacing w:val="-4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Fabbiana</w:t>
      </w:r>
      <w:r>
        <w:rPr>
          <w:rFonts w:ascii="Arial"/>
          <w:b/>
          <w:color w:val="808285"/>
          <w:spacing w:val="-3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Bez</w:t>
      </w:r>
      <w:r>
        <w:rPr>
          <w:rFonts w:ascii="Arial"/>
          <w:b/>
          <w:color w:val="808285"/>
          <w:spacing w:val="-4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Galarza</w:t>
      </w:r>
    </w:p>
    <w:p w:rsidR="00E63A2F" w:rsidRDefault="007C2B30">
      <w:pPr>
        <w:pStyle w:val="Textodecuerpo"/>
        <w:spacing w:before="96"/>
        <w:ind w:left="3825"/>
      </w:pPr>
      <w:r>
        <w:t>Universidade</w:t>
      </w:r>
      <w:r>
        <w:rPr>
          <w:spacing w:val="7"/>
        </w:rPr>
        <w:t xml:space="preserve"> </w:t>
      </w:r>
      <w:r>
        <w:t>Feevale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Laboratório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Criatividade</w:t>
      </w:r>
    </w:p>
    <w:p w:rsidR="00E63A2F" w:rsidRDefault="00E63A2F">
      <w:pPr>
        <w:pStyle w:val="Textodecuerpo"/>
        <w:spacing w:before="11"/>
      </w:pPr>
    </w:p>
    <w:p w:rsidR="00E63A2F" w:rsidRDefault="007C2B30">
      <w:pPr>
        <w:pStyle w:val="Textodecuerpo"/>
        <w:spacing w:line="237" w:lineRule="auto"/>
        <w:ind w:left="117" w:right="2238"/>
        <w:jc w:val="both"/>
      </w:pPr>
      <w:r>
        <w:rPr>
          <w:rFonts w:ascii="Trebuchet MS" w:hAnsi="Trebuchet MS"/>
        </w:rPr>
        <w:t>Undergraduate in Biology from FEEVALE University. Scientific scholarship holder for Cluster</w:t>
      </w:r>
      <w:r>
        <w:rPr>
          <w:rFonts w:ascii="Trebuchet MS" w:hAnsi="Trebuchet MS"/>
          <w:spacing w:val="-58"/>
        </w:rPr>
        <w:t xml:space="preserve"> </w:t>
      </w:r>
      <w:r>
        <w:t>GameRS</w:t>
      </w:r>
      <w:r>
        <w:rPr>
          <w:spacing w:val="2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Rio</w:t>
      </w:r>
      <w:r>
        <w:rPr>
          <w:spacing w:val="-19"/>
        </w:rPr>
        <w:t xml:space="preserve"> </w:t>
      </w:r>
      <w:r>
        <w:t>Grande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Sul</w:t>
      </w:r>
      <w:r>
        <w:rPr>
          <w:spacing w:val="-19"/>
        </w:rPr>
        <w:t xml:space="preserve"> </w:t>
      </w:r>
      <w:r>
        <w:t>state.</w:t>
      </w:r>
      <w:r>
        <w:rPr>
          <w:spacing w:val="-19"/>
        </w:rPr>
        <w:t xml:space="preserve"> </w:t>
      </w:r>
      <w:r>
        <w:t>Participates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TKE</w:t>
      </w:r>
      <w:r>
        <w:rPr>
          <w:spacing w:val="-19"/>
        </w:rPr>
        <w:t xml:space="preserve"> </w:t>
      </w:r>
      <w:r>
        <w:t>Corporative</w:t>
      </w:r>
      <w:r>
        <w:rPr>
          <w:spacing w:val="1"/>
        </w:rPr>
        <w:t xml:space="preserve"> </w:t>
      </w:r>
      <w:r>
        <w:rPr>
          <w:w w:val="105"/>
        </w:rPr>
        <w:t>University project, was part of the Creativity, Teaching and Minecraft</w:t>
      </w:r>
      <w:r>
        <w:rPr>
          <w:w w:val="105"/>
        </w:rPr>
        <w:t xml:space="preserve"> project. Currently a</w:t>
      </w:r>
      <w:r>
        <w:rPr>
          <w:spacing w:val="-63"/>
          <w:w w:val="105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FEEVALE</w:t>
      </w:r>
      <w:r>
        <w:rPr>
          <w:spacing w:val="-10"/>
        </w:rPr>
        <w:t xml:space="preserve"> </w:t>
      </w:r>
      <w:r>
        <w:t>University’s</w:t>
      </w:r>
      <w:r>
        <w:rPr>
          <w:spacing w:val="-10"/>
        </w:rPr>
        <w:t xml:space="preserve"> </w:t>
      </w:r>
      <w:r>
        <w:t>Creativity</w:t>
      </w:r>
      <w:r>
        <w:rPr>
          <w:spacing w:val="-11"/>
        </w:rPr>
        <w:t xml:space="preserve"> </w:t>
      </w:r>
      <w:r>
        <w:t>Laboratory.</w:t>
      </w:r>
    </w:p>
    <w:p w:rsidR="00E63A2F" w:rsidRDefault="00E63A2F">
      <w:pPr>
        <w:pStyle w:val="Textodecuerpo"/>
        <w:spacing w:before="9"/>
        <w:rPr>
          <w:sz w:val="19"/>
        </w:rPr>
      </w:pPr>
    </w:p>
    <w:p w:rsidR="00E63A2F" w:rsidRDefault="007C2B30">
      <w:pPr>
        <w:pStyle w:val="Textodecuerpo"/>
        <w:spacing w:before="1" w:line="241" w:lineRule="exact"/>
        <w:ind w:left="117"/>
      </w:pPr>
      <w:hyperlink r:id="rId13">
        <w:r>
          <w:t>evabezg@gmail.com</w:t>
        </w:r>
      </w:hyperlink>
    </w:p>
    <w:p w:rsidR="00E63A2F" w:rsidRDefault="007C2B30">
      <w:pPr>
        <w:pStyle w:val="Textodecuerpo"/>
        <w:spacing w:line="241" w:lineRule="exact"/>
        <w:ind w:left="117"/>
      </w:pPr>
      <w:r>
        <w:t>ORCID:</w:t>
      </w:r>
      <w:r>
        <w:rPr>
          <w:spacing w:val="-7"/>
        </w:rPr>
        <w:t xml:space="preserve"> </w:t>
      </w:r>
      <w:r>
        <w:t>https://orcid.org/0000-0001-5729-5434</w:t>
      </w:r>
    </w:p>
    <w:p w:rsidR="00E63A2F" w:rsidRDefault="007C2B30">
      <w:pPr>
        <w:pStyle w:val="Heading1"/>
        <w:spacing w:before="229"/>
        <w:ind w:left="5100"/>
      </w:pPr>
      <w:r>
        <w:rPr>
          <w:color w:val="808285"/>
        </w:rPr>
        <w:t>Thomás</w:t>
      </w:r>
      <w:r>
        <w:rPr>
          <w:color w:val="808285"/>
          <w:spacing w:val="34"/>
        </w:rPr>
        <w:t xml:space="preserve"> </w:t>
      </w:r>
      <w:r>
        <w:rPr>
          <w:color w:val="808285"/>
        </w:rPr>
        <w:t>Czrnhak</w:t>
      </w:r>
    </w:p>
    <w:p w:rsidR="00E63A2F" w:rsidRDefault="007C2B30">
      <w:pPr>
        <w:pStyle w:val="Textodecuerpo"/>
        <w:spacing w:before="96"/>
        <w:ind w:left="3833"/>
      </w:pPr>
      <w:r>
        <w:t>Universidade</w:t>
      </w:r>
      <w:r>
        <w:rPr>
          <w:spacing w:val="7"/>
        </w:rPr>
        <w:t xml:space="preserve"> </w:t>
      </w:r>
      <w:r>
        <w:t>Feevale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Laboratório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Criatividade</w:t>
      </w:r>
    </w:p>
    <w:p w:rsidR="00E63A2F" w:rsidRDefault="00E63A2F">
      <w:pPr>
        <w:pStyle w:val="Textodecuerpo"/>
        <w:spacing w:before="9"/>
        <w:rPr>
          <w:sz w:val="19"/>
        </w:rPr>
      </w:pPr>
    </w:p>
    <w:p w:rsidR="00E63A2F" w:rsidRDefault="007C2B30">
      <w:pPr>
        <w:pStyle w:val="Textodecuerpo"/>
        <w:spacing w:line="242" w:lineRule="auto"/>
        <w:ind w:left="125" w:right="2227"/>
        <w:jc w:val="both"/>
      </w:pPr>
      <w:r>
        <w:t>BA in Fashion from FEEVALE University. FAPERGS PDTI level 5 scholarship holder, manager</w:t>
      </w:r>
      <w:r>
        <w:rPr>
          <w:spacing w:val="1"/>
        </w:rPr>
        <w:t xml:space="preserve"> </w:t>
      </w:r>
      <w:r>
        <w:rPr>
          <w:rFonts w:ascii="Trebuchet MS" w:hAnsi="Trebuchet MS"/>
        </w:rPr>
        <w:t>of the GameRS Cluster, PIBITI former scientific scholarship holder, editor and researcher of</w:t>
      </w:r>
      <w:r>
        <w:rPr>
          <w:rFonts w:ascii="Trebuchet MS" w:hAnsi="Trebuchet MS"/>
          <w:spacing w:val="-58"/>
        </w:rPr>
        <w:t xml:space="preserve"> </w:t>
      </w:r>
      <w:r>
        <w:t>PREVERS - Behavioral Trends Research - and member of the FEEVALE University</w:t>
      </w:r>
      <w:r>
        <w:t>’s Creativity</w:t>
      </w:r>
      <w:r>
        <w:rPr>
          <w:spacing w:val="1"/>
        </w:rPr>
        <w:t xml:space="preserve"> </w:t>
      </w:r>
      <w:r>
        <w:t>Laboratory.</w:t>
      </w:r>
    </w:p>
    <w:p w:rsidR="00E63A2F" w:rsidRDefault="00E63A2F">
      <w:pPr>
        <w:pStyle w:val="Textodecuerpo"/>
        <w:spacing w:before="4"/>
        <w:rPr>
          <w:sz w:val="19"/>
        </w:rPr>
      </w:pPr>
    </w:p>
    <w:p w:rsidR="00E63A2F" w:rsidRDefault="007C2B30">
      <w:pPr>
        <w:pStyle w:val="Textodecuerpo"/>
        <w:spacing w:before="1" w:line="241" w:lineRule="exact"/>
        <w:ind w:left="125"/>
      </w:pPr>
      <w:hyperlink r:id="rId14">
        <w:r>
          <w:t>0285616@feevale.br</w:t>
        </w:r>
      </w:hyperlink>
    </w:p>
    <w:p w:rsidR="00E63A2F" w:rsidRDefault="007C2B30">
      <w:pPr>
        <w:pStyle w:val="Textodecuerpo"/>
        <w:spacing w:line="477" w:lineRule="auto"/>
        <w:ind w:left="125" w:right="5458"/>
      </w:pPr>
      <w:r>
        <w:t>ORCID: https://orcid.org/0000-0002-0814-1233</w:t>
      </w:r>
      <w:r>
        <w:rPr>
          <w:spacing w:val="1"/>
        </w:rPr>
        <w:t xml:space="preserve"> </w:t>
      </w:r>
      <w:r>
        <w:rPr>
          <w:w w:val="95"/>
        </w:rPr>
        <w:t>RECEIVED:</w:t>
      </w:r>
      <w:r>
        <w:rPr>
          <w:spacing w:val="27"/>
          <w:w w:val="95"/>
        </w:rPr>
        <w:t xml:space="preserve"> </w:t>
      </w:r>
      <w:r>
        <w:rPr>
          <w:w w:val="95"/>
        </w:rPr>
        <w:t>2023-05-12</w:t>
      </w:r>
      <w:r>
        <w:rPr>
          <w:spacing w:val="27"/>
          <w:w w:val="95"/>
        </w:rPr>
        <w:t xml:space="preserve"> </w:t>
      </w:r>
      <w:r>
        <w:rPr>
          <w:w w:val="95"/>
        </w:rPr>
        <w:t>/</w:t>
      </w:r>
      <w:r>
        <w:rPr>
          <w:spacing w:val="27"/>
          <w:w w:val="95"/>
        </w:rPr>
        <w:t xml:space="preserve"> </w:t>
      </w:r>
      <w:r>
        <w:rPr>
          <w:w w:val="95"/>
        </w:rPr>
        <w:t>ACCEPTED:</w:t>
      </w:r>
      <w:r>
        <w:rPr>
          <w:spacing w:val="27"/>
          <w:w w:val="95"/>
        </w:rPr>
        <w:t xml:space="preserve"> </w:t>
      </w:r>
      <w:r>
        <w:rPr>
          <w:w w:val="95"/>
        </w:rPr>
        <w:t>2023-07-19</w:t>
      </w:r>
    </w:p>
    <w:p w:rsidR="00E63A2F" w:rsidRDefault="00E63A2F">
      <w:pPr>
        <w:pStyle w:val="Textodecuerpo"/>
      </w:pPr>
    </w:p>
    <w:p w:rsidR="00E63A2F" w:rsidRDefault="007C2B30">
      <w:pPr>
        <w:pStyle w:val="Textodecuerpo"/>
        <w:rPr>
          <w:sz w:val="19"/>
        </w:rPr>
      </w:pPr>
      <w:r>
        <w:pict>
          <v:shape id="_x0000_s1035" style="position:absolute;margin-left:71.25pt;margin-top:13.8pt;width:424.3pt;height:.1pt;z-index:-15727616;mso-wrap-distance-left:0;mso-wrap-distance-right:0;mso-position-horizontal-relative:page" coordorigin="1426,276" coordsize="8486,0" path="m1426,276l9911,276e" filled="f" strokecolor="#231f20">
            <v:path arrowok="t"/>
            <w10:wrap type="topAndBottom" anchorx="page"/>
          </v:shape>
        </w:pict>
      </w:r>
    </w:p>
    <w:p w:rsidR="00E63A2F" w:rsidRDefault="00E63A2F">
      <w:pPr>
        <w:pStyle w:val="Textodecuerpo"/>
        <w:spacing w:before="9"/>
        <w:rPr>
          <w:sz w:val="5"/>
        </w:rPr>
      </w:pPr>
    </w:p>
    <w:p w:rsidR="00E63A2F" w:rsidRDefault="00E63A2F">
      <w:pPr>
        <w:rPr>
          <w:sz w:val="5"/>
        </w:rPr>
        <w:sectPr w:rsidR="00E63A2F">
          <w:footerReference w:type="even" r:id="rId15"/>
          <w:footerReference w:type="default" r:id="rId16"/>
          <w:pgSz w:w="11910" w:h="16840"/>
          <w:pgMar w:top="1200" w:right="0" w:bottom="1580" w:left="1300" w:header="0" w:footer="1381" w:gutter="0"/>
          <w:pgNumType w:start="168"/>
          <w:cols w:space="720"/>
        </w:sectPr>
      </w:pPr>
    </w:p>
    <w:p w:rsidR="00E63A2F" w:rsidRDefault="007C2B30">
      <w:pPr>
        <w:pStyle w:val="Heading3"/>
      </w:pPr>
      <w:r>
        <w:rPr>
          <w:color w:val="231F20"/>
          <w:w w:val="105"/>
        </w:rPr>
        <w:lastRenderedPageBreak/>
        <w:t>Abstract:</w:t>
      </w:r>
    </w:p>
    <w:p w:rsidR="00E63A2F" w:rsidRDefault="007C2B30">
      <w:pPr>
        <w:pStyle w:val="Textodecuerpo"/>
        <w:spacing w:before="213" w:line="300" w:lineRule="auto"/>
        <w:ind w:left="117" w:right="3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investigates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tential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resulting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rapid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spread.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To achieve this, netnographic methodology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lurking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observation,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  <w:w w:val="105"/>
        </w:rPr>
        <w:t>latter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preserve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integrity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participants.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Data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collection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focused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two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politically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sim-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ilar groups with open access on WhatsApp,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whose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data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provided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deep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understanding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  <w:w w:val="95"/>
        </w:rPr>
        <w:t>fake news and its influence on decision-making,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rap-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internet.</w:t>
      </w:r>
    </w:p>
    <w:p w:rsidR="00E63A2F" w:rsidRDefault="007C2B30">
      <w:pPr>
        <w:pStyle w:val="Textodecuerpo"/>
        <w:spacing w:before="172" w:line="213" w:lineRule="auto"/>
        <w:ind w:left="117" w:right="38"/>
        <w:jc w:val="both"/>
      </w:pPr>
      <w:r>
        <w:rPr>
          <w:rFonts w:ascii="Arial"/>
          <w:b/>
          <w:color w:val="231F20"/>
        </w:rPr>
        <w:t>Keywords: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color w:val="231F20"/>
        </w:rPr>
        <w:t>fake news, digital communities,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netnographic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methodology,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lurking</w:t>
      </w:r>
    </w:p>
    <w:p w:rsidR="00E63A2F" w:rsidRDefault="007C2B30">
      <w:pPr>
        <w:pStyle w:val="Textodecuerpo"/>
        <w:spacing w:before="63"/>
        <w:ind w:left="117"/>
        <w:jc w:val="both"/>
      </w:pPr>
      <w:r>
        <w:rPr>
          <w:color w:val="231F20"/>
        </w:rPr>
        <w:t>observation,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communication.</w:t>
      </w:r>
    </w:p>
    <w:p w:rsidR="00E63A2F" w:rsidRDefault="007C2B30">
      <w:pPr>
        <w:pStyle w:val="Heading3"/>
      </w:pPr>
      <w:r>
        <w:rPr>
          <w:b w:val="0"/>
        </w:rPr>
        <w:br w:type="column"/>
      </w:r>
      <w:r>
        <w:rPr>
          <w:color w:val="231F20"/>
        </w:rPr>
        <w:lastRenderedPageBreak/>
        <w:t>Resumen:</w:t>
      </w:r>
    </w:p>
    <w:p w:rsidR="00E63A2F" w:rsidRDefault="007C2B30">
      <w:pPr>
        <w:pStyle w:val="Textodecuerpo"/>
        <w:spacing w:before="213" w:line="297" w:lineRule="auto"/>
        <w:ind w:left="117" w:right="1982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creciente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de las </w:t>
      </w:r>
      <w:r>
        <w:rPr>
          <w:rFonts w:ascii="Trebuchet MS" w:hAnsi="Trebuchet MS"/>
          <w:i/>
          <w:color w:val="231F20"/>
        </w:rPr>
        <w:t xml:space="preserve">fake news </w:t>
      </w:r>
      <w:r>
        <w:rPr>
          <w:color w:val="231F20"/>
        </w:rPr>
        <w:t>en las comunidades digitales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y el posible impacto resultado de su rápida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propagación. Para ello, se usó la metodología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netnográfica,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junto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con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observación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lurking.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color w:val="231F20"/>
        </w:rPr>
        <w:t>Esta última se usó para preservar la integridad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 los participantes. La recopilación de 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enfocó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políticos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ideologías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similares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acceso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WhatsApp.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Dichos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datos permitieron una comprensión más deta-</w:t>
      </w:r>
      <w:r>
        <w:rPr>
          <w:color w:val="231F20"/>
          <w:spacing w:val="-60"/>
        </w:rPr>
        <w:t xml:space="preserve"> </w:t>
      </w:r>
      <w:r>
        <w:rPr>
          <w:rFonts w:ascii="Trebuchet MS" w:hAnsi="Trebuchet MS"/>
          <w:color w:val="231F20"/>
        </w:rPr>
        <w:t>llada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sobre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influencia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</w:rPr>
        <w:t>fake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</w:rPr>
        <w:t>news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toma de decisiones, además de las posibles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razones de su fácil y rápida propagación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internet.</w:t>
      </w:r>
    </w:p>
    <w:p w:rsidR="00E63A2F" w:rsidRDefault="007C2B30">
      <w:pPr>
        <w:spacing w:before="198" w:line="211" w:lineRule="auto"/>
        <w:ind w:left="117" w:right="1982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Palabras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clave: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fake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news,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comunidades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digi-</w:t>
      </w:r>
      <w:r>
        <w:rPr>
          <w:color w:val="231F20"/>
          <w:spacing w:val="-6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tales,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impacto,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metodología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netnográfica,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ob</w:t>
      </w:r>
      <w:r>
        <w:rPr>
          <w:color w:val="231F20"/>
          <w:sz w:val="20"/>
        </w:rPr>
        <w:t>-</w:t>
      </w:r>
    </w:p>
    <w:p w:rsidR="00E63A2F" w:rsidRDefault="007C2B30">
      <w:pPr>
        <w:spacing w:before="61"/>
        <w:ind w:left="117"/>
        <w:jc w:val="both"/>
        <w:rPr>
          <w:sz w:val="20"/>
        </w:rPr>
      </w:pPr>
      <w:r>
        <w:rPr>
          <w:color w:val="231F20"/>
          <w:spacing w:val="-1"/>
          <w:sz w:val="20"/>
        </w:rPr>
        <w:t>servación</w:t>
      </w:r>
      <w:r>
        <w:rPr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lurking,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comunicación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social.</w:t>
      </w:r>
    </w:p>
    <w:p w:rsidR="00E63A2F" w:rsidRDefault="00E63A2F">
      <w:pPr>
        <w:jc w:val="both"/>
        <w:rPr>
          <w:sz w:val="20"/>
        </w:rPr>
        <w:sectPr w:rsidR="00E63A2F">
          <w:type w:val="continuous"/>
          <w:pgSz w:w="11910" w:h="16840"/>
          <w:pgMar w:top="980" w:right="0" w:bottom="280" w:left="1300" w:header="720" w:footer="720" w:gutter="0"/>
          <w:cols w:num="2" w:space="720" w:equalWidth="0">
            <w:col w:w="4268" w:space="126"/>
            <w:col w:w="6216"/>
          </w:cols>
        </w:sectPr>
      </w:pPr>
    </w:p>
    <w:p w:rsidR="00E63A2F" w:rsidRDefault="00E63A2F">
      <w:pPr>
        <w:pStyle w:val="Textodecuerpo"/>
        <w:spacing w:before="8"/>
        <w:rPr>
          <w:sz w:val="19"/>
        </w:rPr>
      </w:pPr>
    </w:p>
    <w:p w:rsidR="00E63A2F" w:rsidRDefault="007C2B30">
      <w:pPr>
        <w:pStyle w:val="Textodecuerpo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24.3pt;height:.75pt;mso-position-horizontal-relative:char;mso-position-vertical-relative:line" coordsize="8486,15">
            <v:line id="_x0000_s1034" style="position:absolute" from="0,7" to="8485,7" strokecolor="#231f20"/>
            <w10:wrap type="none"/>
            <w10:anchorlock/>
          </v:group>
        </w:pict>
      </w:r>
    </w:p>
    <w:p w:rsidR="00E63A2F" w:rsidRDefault="00E63A2F">
      <w:pPr>
        <w:spacing w:line="20" w:lineRule="exact"/>
        <w:rPr>
          <w:sz w:val="2"/>
        </w:rPr>
        <w:sectPr w:rsidR="00E63A2F">
          <w:type w:val="continuous"/>
          <w:pgSz w:w="11910" w:h="16840"/>
          <w:pgMar w:top="980" w:right="0" w:bottom="280" w:left="1300" w:header="720" w:footer="720" w:gutter="0"/>
          <w:cols w:space="720"/>
        </w:sectPr>
      </w:pPr>
    </w:p>
    <w:p w:rsidR="00E63A2F" w:rsidRDefault="007C2B30">
      <w:pPr>
        <w:pStyle w:val="Prrafodelista"/>
        <w:numPr>
          <w:ilvl w:val="0"/>
          <w:numId w:val="2"/>
        </w:numPr>
        <w:tabs>
          <w:tab w:val="left" w:pos="997"/>
        </w:tabs>
        <w:spacing w:before="111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INTRODUCTION</w:t>
      </w:r>
    </w:p>
    <w:p w:rsidR="00E63A2F" w:rsidRDefault="007C2B30">
      <w:pPr>
        <w:pStyle w:val="Textodecuerpo"/>
        <w:spacing w:before="210" w:line="297" w:lineRule="auto"/>
        <w:ind w:left="684" w:right="1"/>
        <w:jc w:val="both"/>
      </w:pPr>
      <w:r>
        <w:rPr>
          <w:color w:val="231F20"/>
          <w:w w:val="105"/>
        </w:rPr>
        <w:t>In 2017, the term fake news was the most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searched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browsers.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insight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into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remarkable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growth;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disseminate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(Vosoughi</w:t>
      </w:r>
      <w:r>
        <w:rPr>
          <w:color w:val="231F20"/>
          <w:spacing w:val="-12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et</w:t>
      </w:r>
      <w:r>
        <w:rPr>
          <w:rFonts w:ascii="Arial"/>
          <w:i/>
          <w:color w:val="231F20"/>
          <w:spacing w:val="-5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al</w:t>
      </w:r>
      <w:r>
        <w:rPr>
          <w:color w:val="231F20"/>
          <w:w w:val="95"/>
        </w:rPr>
        <w:t>.,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2018).</w:t>
      </w:r>
    </w:p>
    <w:p w:rsidR="00E63A2F" w:rsidRDefault="007C2B30">
      <w:pPr>
        <w:pStyle w:val="Textodecuerpo"/>
        <w:spacing w:before="163" w:line="297" w:lineRule="auto"/>
        <w:ind w:left="684"/>
        <w:jc w:val="both"/>
      </w:pPr>
      <w:r>
        <w:rPr>
          <w:color w:val="231F20"/>
          <w:w w:val="105"/>
        </w:rPr>
        <w:t>Brazil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countries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highly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accepted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widespread.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dissemination.</w:t>
      </w:r>
    </w:p>
    <w:p w:rsidR="00E63A2F" w:rsidRDefault="007C2B30">
      <w:pPr>
        <w:pStyle w:val="Textodecuerpo"/>
        <w:spacing w:before="164" w:line="300" w:lineRule="auto"/>
        <w:ind w:left="68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Brazil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presidential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reports presented by the cybercrime laborato-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ry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PSafe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(2018),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there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was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significant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increase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dissemination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news.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net-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3"/>
          <w:w w:val="105"/>
        </w:rPr>
        <w:t>works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(mainly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Facebook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WhatsApp)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news.</w:t>
      </w:r>
    </w:p>
    <w:p w:rsidR="00E63A2F" w:rsidRDefault="007C2B30">
      <w:pPr>
        <w:pStyle w:val="Textodecuerpo"/>
        <w:spacing w:before="157" w:line="297" w:lineRule="auto"/>
        <w:ind w:left="684"/>
        <w:jc w:val="both"/>
      </w:pP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information, the social network WhatsApp was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data.</w:t>
      </w:r>
    </w:p>
    <w:p w:rsidR="00E63A2F" w:rsidRDefault="00E63A2F">
      <w:pPr>
        <w:pStyle w:val="Textodecuerpo"/>
        <w:spacing w:before="11"/>
        <w:rPr>
          <w:sz w:val="23"/>
        </w:rPr>
      </w:pPr>
    </w:p>
    <w:p w:rsidR="00E63A2F" w:rsidRDefault="007C2B30">
      <w:pPr>
        <w:pStyle w:val="Heading2"/>
        <w:numPr>
          <w:ilvl w:val="1"/>
          <w:numId w:val="2"/>
        </w:numPr>
        <w:tabs>
          <w:tab w:val="left" w:pos="1237"/>
        </w:tabs>
        <w:spacing w:line="223" w:lineRule="auto"/>
        <w:ind w:right="1128" w:firstLine="0"/>
        <w:jc w:val="left"/>
      </w:pPr>
      <w:r>
        <w:rPr>
          <w:spacing w:val="-1"/>
          <w:w w:val="95"/>
        </w:rPr>
        <w:t xml:space="preserve">POST-TRUTH </w:t>
      </w:r>
      <w:r>
        <w:rPr>
          <w:w w:val="95"/>
        </w:rPr>
        <w:t>ERA:</w:t>
      </w:r>
      <w:r>
        <w:rPr>
          <w:spacing w:val="-71"/>
          <w:w w:val="95"/>
        </w:rPr>
        <w:t xml:space="preserve"> </w:t>
      </w:r>
      <w:r>
        <w:rPr>
          <w:w w:val="95"/>
        </w:rPr>
        <w:t>CURRENT AFFAIRS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CONCEPTS</w:t>
      </w:r>
    </w:p>
    <w:p w:rsidR="00E63A2F" w:rsidRDefault="007C2B30">
      <w:pPr>
        <w:pStyle w:val="Textodecuerpo"/>
        <w:spacing w:before="228" w:line="300" w:lineRule="auto"/>
        <w:ind w:left="684"/>
        <w:jc w:val="both"/>
      </w:pPr>
      <w:r>
        <w:rPr>
          <w:rFonts w:ascii="Trebuchet MS"/>
          <w:color w:val="231F20"/>
          <w:spacing w:val="-2"/>
          <w:w w:val="105"/>
        </w:rPr>
        <w:t>Post-truth</w:t>
      </w:r>
      <w:r>
        <w:rPr>
          <w:rFonts w:ascii="Trebuchet MS"/>
          <w:color w:val="231F20"/>
          <w:spacing w:val="-14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and</w:t>
      </w:r>
      <w:r>
        <w:rPr>
          <w:rFonts w:ascii="Trebuchet MS"/>
          <w:color w:val="231F20"/>
          <w:spacing w:val="-13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fake</w:t>
      </w:r>
      <w:r>
        <w:rPr>
          <w:rFonts w:ascii="Trebuchet MS"/>
          <w:color w:val="231F20"/>
          <w:spacing w:val="-14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news</w:t>
      </w:r>
      <w:r>
        <w:rPr>
          <w:rFonts w:ascii="Trebuchet MS"/>
          <w:color w:val="231F20"/>
          <w:spacing w:val="-13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stem</w:t>
      </w:r>
      <w:r>
        <w:rPr>
          <w:rFonts w:ascii="Trebuchet MS"/>
          <w:color w:val="231F20"/>
          <w:spacing w:val="-13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from</w:t>
      </w:r>
      <w:r>
        <w:rPr>
          <w:rFonts w:ascii="Trebuchet MS"/>
          <w:color w:val="231F20"/>
          <w:spacing w:val="-14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the</w:t>
      </w:r>
      <w:r>
        <w:rPr>
          <w:rFonts w:ascii="Trebuchet MS"/>
          <w:color w:val="231F20"/>
          <w:spacing w:val="-13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fluid</w:t>
      </w:r>
      <w:r>
        <w:rPr>
          <w:rFonts w:ascii="Trebuchet MS"/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communication conditions in the globalized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world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how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conditions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disrupt-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1"/>
        </w:rPr>
        <w:t>(Waisbord,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2018).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Borges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Junior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(2019)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defines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</w:rPr>
        <w:t>post-truth as a clash between a) objective and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emotions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beliefs.</w:t>
      </w:r>
    </w:p>
    <w:p w:rsidR="00E63A2F" w:rsidRDefault="007C2B30">
      <w:pPr>
        <w:pStyle w:val="Textodecuerpo"/>
        <w:spacing w:before="157" w:line="297" w:lineRule="auto"/>
        <w:ind w:left="684" w:right="1"/>
        <w:jc w:val="both"/>
      </w:pPr>
      <w:r>
        <w:rPr>
          <w:color w:val="231F20"/>
        </w:rPr>
        <w:t>According to Nietzsche (1873), the truth never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mattered; people in earlier centuries feared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lying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internalized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form</w:t>
      </w:r>
    </w:p>
    <w:p w:rsidR="00E63A2F" w:rsidRDefault="007C2B30">
      <w:pPr>
        <w:pStyle w:val="Textodecuerpo"/>
        <w:spacing w:before="114" w:line="297" w:lineRule="auto"/>
        <w:ind w:left="242" w:right="1415"/>
        <w:jc w:val="both"/>
      </w:pPr>
      <w:r>
        <w:br w:type="column"/>
      </w:r>
      <w:r>
        <w:rPr>
          <w:color w:val="231F20"/>
        </w:rPr>
        <w:lastRenderedPageBreak/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secret.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Nowadays,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contrary,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society,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since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they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are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mainly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used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influ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ence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persuasion</w:t>
      </w:r>
      <w:r>
        <w:rPr>
          <w:color w:val="231F20"/>
          <w:spacing w:val="-61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w w:val="95"/>
        </w:rPr>
        <w:t>an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idea.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Some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justification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is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sought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to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trans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form them into something true (Keyes, 2004).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behavior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according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Nietzsche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(1873),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dissimulation,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char-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acteristic very representative of the post-truth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era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(Keyes,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2004).</w:t>
      </w:r>
    </w:p>
    <w:p w:rsidR="00E63A2F" w:rsidRDefault="007C2B30">
      <w:pPr>
        <w:pStyle w:val="Textodecuerpo"/>
        <w:spacing w:before="160" w:line="297" w:lineRule="auto"/>
        <w:ind w:left="242" w:right="1415"/>
        <w:jc w:val="both"/>
      </w:pPr>
      <w:r>
        <w:rPr>
          <w:color w:val="231F20"/>
          <w:spacing w:val="-1"/>
          <w:w w:val="105"/>
        </w:rPr>
        <w:t>Within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existentialist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current,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as Nietzsche (1873) and Kierkegaard </w:t>
      </w:r>
      <w:r>
        <w:rPr>
          <w:color w:val="231F20"/>
          <w:w w:val="105"/>
        </w:rPr>
        <w:t>(1968)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conceptualize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truth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intellect,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indispensa</w:t>
      </w:r>
      <w:r>
        <w:rPr>
          <w:color w:val="231F20"/>
        </w:rPr>
        <w:t>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morality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ethics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society,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which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represented almost entirely through communi-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cation.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Nevertheless,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escape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feature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represents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truth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reality.</w:t>
      </w:r>
    </w:p>
    <w:p w:rsidR="00E63A2F" w:rsidRDefault="007C2B30">
      <w:pPr>
        <w:pStyle w:val="Textodecuerpo"/>
        <w:spacing w:before="178" w:line="297" w:lineRule="auto"/>
        <w:ind w:left="242" w:right="1415"/>
        <w:jc w:val="both"/>
      </w:pPr>
      <w:r>
        <w:rPr>
          <w:rFonts w:ascii="Trebuchet MS"/>
          <w:color w:val="231F20"/>
          <w:w w:val="95"/>
        </w:rPr>
        <w:t>The formation of different identities, each with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its unique perspective on the world, can divide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creation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simulated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groups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(Deleuze,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2006).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groups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very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accurate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representations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reality,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even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  <w:w w:val="95"/>
        </w:rPr>
        <w:t>though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they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exist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fictional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context.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This</w:t>
      </w:r>
      <w:r>
        <w:rPr>
          <w:rFonts w:ascii="Trebuchet MS"/>
          <w:color w:val="231F20"/>
          <w:spacing w:val="-15"/>
          <w:w w:val="95"/>
        </w:rPr>
        <w:t xml:space="preserve"> </w:t>
      </w:r>
      <w:r>
        <w:rPr>
          <w:rFonts w:ascii="Trebuchet MS"/>
          <w:color w:val="231F20"/>
          <w:w w:val="95"/>
        </w:rPr>
        <w:t>pro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105"/>
        </w:rPr>
        <w:t>cess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exclusion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world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around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them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can give the impression that their reality is the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(Baudrillard,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1991).</w:t>
      </w:r>
    </w:p>
    <w:p w:rsidR="00E63A2F" w:rsidRDefault="007C2B30">
      <w:pPr>
        <w:pStyle w:val="Textodecuerpo"/>
        <w:spacing w:before="162" w:line="297" w:lineRule="auto"/>
        <w:ind w:left="242" w:right="1415"/>
        <w:jc w:val="both"/>
      </w:pPr>
      <w:r>
        <w:rPr>
          <w:color w:val="231F20"/>
          <w:w w:val="105"/>
        </w:rPr>
        <w:t>Post-truth as an abstract concept is propor-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simulacrum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arguably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existed. This is based on the ideas of Keyes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</w:rPr>
        <w:t>(2004)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Nietzsche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(1873).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suggest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manipulation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creation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imaginary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develop-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ments,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rather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been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around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some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idea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strengthened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vancements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which have enabled individuals to engage with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community.</w:t>
      </w:r>
    </w:p>
    <w:p w:rsidR="00E63A2F" w:rsidRDefault="00E63A2F">
      <w:pPr>
        <w:spacing w:line="297" w:lineRule="auto"/>
        <w:jc w:val="both"/>
        <w:sectPr w:rsidR="00E63A2F">
          <w:pgSz w:w="11910" w:h="16840"/>
          <w:pgMar w:top="1240" w:right="0" w:bottom="1580" w:left="1300" w:header="0" w:footer="1381" w:gutter="0"/>
          <w:cols w:num="2" w:space="720" w:equalWidth="0">
            <w:col w:w="4796" w:space="40"/>
            <w:col w:w="5774"/>
          </w:cols>
        </w:sectPr>
      </w:pPr>
    </w:p>
    <w:p w:rsidR="00E63A2F" w:rsidRDefault="007C2B30">
      <w:pPr>
        <w:pStyle w:val="Heading2"/>
        <w:numPr>
          <w:ilvl w:val="1"/>
          <w:numId w:val="2"/>
        </w:numPr>
        <w:tabs>
          <w:tab w:val="left" w:pos="814"/>
        </w:tabs>
        <w:spacing w:before="72"/>
        <w:ind w:left="813" w:hanging="697"/>
        <w:jc w:val="left"/>
        <w:rPr>
          <w:rFonts w:ascii="Verdana"/>
        </w:rPr>
      </w:pPr>
      <w:r>
        <w:rPr>
          <w:rFonts w:ascii="Verdana"/>
        </w:rPr>
        <w:lastRenderedPageBreak/>
        <w:t>FAKE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NEWS</w:t>
      </w:r>
    </w:p>
    <w:p w:rsidR="00E63A2F" w:rsidRDefault="007C2B30">
      <w:pPr>
        <w:pStyle w:val="Textodecuerpo"/>
        <w:spacing w:before="211" w:line="297" w:lineRule="auto"/>
        <w:ind w:left="117" w:right="39"/>
        <w:jc w:val="both"/>
      </w:pPr>
      <w:r>
        <w:rPr>
          <w:color w:val="231F20"/>
          <w:spacing w:val="-2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recent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literature,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fake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news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been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the subject of constant discussion and is com-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 xml:space="preserve">monly associated with post-truth </w:t>
      </w:r>
      <w:r>
        <w:rPr>
          <w:color w:val="231F20"/>
          <w:w w:val="105"/>
        </w:rPr>
        <w:t>(Waisbord,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2018;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Borges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Junior,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2019)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partisan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(Bakir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McStay,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2018;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Pennycook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&amp;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Rand,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2018;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Tandoc</w:t>
      </w:r>
      <w:r>
        <w:rPr>
          <w:color w:val="231F20"/>
          <w:spacing w:val="-13"/>
        </w:rPr>
        <w:t xml:space="preserve"> </w:t>
      </w:r>
      <w:r>
        <w:rPr>
          <w:rFonts w:ascii="Trebuchet MS"/>
          <w:i/>
          <w:color w:val="231F20"/>
          <w:spacing w:val="-2"/>
        </w:rPr>
        <w:t>et</w:t>
      </w:r>
      <w:r>
        <w:rPr>
          <w:rFonts w:ascii="Trebuchet MS"/>
          <w:i/>
          <w:color w:val="231F20"/>
          <w:spacing w:val="-12"/>
        </w:rPr>
        <w:t xml:space="preserve"> </w:t>
      </w:r>
      <w:r>
        <w:rPr>
          <w:rFonts w:ascii="Trebuchet MS"/>
          <w:i/>
          <w:color w:val="231F20"/>
          <w:spacing w:val="-2"/>
        </w:rPr>
        <w:t>al.,</w:t>
      </w:r>
      <w:r>
        <w:rPr>
          <w:rFonts w:ascii="Trebuchet MS"/>
          <w:i/>
          <w:color w:val="231F20"/>
          <w:spacing w:val="-11"/>
        </w:rPr>
        <w:t xml:space="preserve"> </w:t>
      </w:r>
      <w:r>
        <w:rPr>
          <w:color w:val="231F20"/>
          <w:spacing w:val="-1"/>
        </w:rPr>
        <w:t>2018).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However, authors such as Zhou and Zafara-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ni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(2020)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reject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phenomenon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society.</w:t>
      </w:r>
    </w:p>
    <w:p w:rsidR="00E63A2F" w:rsidRDefault="007C2B30">
      <w:pPr>
        <w:pStyle w:val="Textodecuerpo"/>
        <w:spacing w:before="163" w:line="300" w:lineRule="auto"/>
        <w:ind w:left="117" w:right="38"/>
        <w:jc w:val="both"/>
        <w:rPr>
          <w:rFonts w:ascii="Trebuchet MS"/>
        </w:rPr>
      </w:pPr>
      <w:r>
        <w:rPr>
          <w:color w:val="231F20"/>
        </w:rPr>
        <w:t>Fake news is information manipulated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(Pennycook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Rand,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2018). They have a structure mainly focused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attracting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individuals,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generates,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almost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accidental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diffusion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rFonts w:ascii="Trebuchet MS"/>
          <w:color w:val="231F20"/>
          <w:w w:val="95"/>
        </w:rPr>
        <w:t>the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rFonts w:ascii="Trebuchet MS"/>
          <w:color w:val="231F20"/>
          <w:w w:val="95"/>
        </w:rPr>
        <w:t>same</w:t>
      </w:r>
      <w:r>
        <w:rPr>
          <w:rFonts w:ascii="Trebuchet MS"/>
          <w:color w:val="231F20"/>
          <w:spacing w:val="2"/>
          <w:w w:val="95"/>
        </w:rPr>
        <w:t xml:space="preserve"> </w:t>
      </w:r>
      <w:r>
        <w:rPr>
          <w:rFonts w:ascii="Trebuchet MS"/>
          <w:color w:val="231F20"/>
          <w:w w:val="95"/>
        </w:rPr>
        <w:t>(Netto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rFonts w:ascii="Trebuchet MS"/>
          <w:color w:val="231F20"/>
          <w:w w:val="95"/>
        </w:rPr>
        <w:t>&amp;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rFonts w:ascii="Trebuchet MS"/>
          <w:color w:val="231F20"/>
          <w:w w:val="95"/>
        </w:rPr>
        <w:t>Peruyera,</w:t>
      </w:r>
      <w:r>
        <w:rPr>
          <w:rFonts w:ascii="Trebuchet MS"/>
          <w:color w:val="231F20"/>
          <w:spacing w:val="2"/>
          <w:w w:val="95"/>
        </w:rPr>
        <w:t xml:space="preserve"> </w:t>
      </w:r>
      <w:r>
        <w:rPr>
          <w:rFonts w:ascii="Trebuchet MS"/>
          <w:color w:val="231F20"/>
          <w:w w:val="95"/>
        </w:rPr>
        <w:t>2018).</w:t>
      </w:r>
    </w:p>
    <w:p w:rsidR="00E63A2F" w:rsidRDefault="007C2B30">
      <w:pPr>
        <w:pStyle w:val="Textodecuerpo"/>
        <w:spacing w:before="161" w:line="297" w:lineRule="auto"/>
        <w:ind w:left="117" w:right="39"/>
        <w:jc w:val="both"/>
      </w:pPr>
      <w:r>
        <w:rPr>
          <w:color w:val="231F20"/>
        </w:rPr>
        <w:t>According to these authors, fake news is seen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as a current expression to name old practices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manufacturing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news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verifying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reality.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obvious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objective: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reader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(Netto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Peruyera,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2018).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credibility,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visibility,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racity that medi</w:t>
      </w:r>
      <w:r>
        <w:rPr>
          <w:color w:val="231F20"/>
        </w:rPr>
        <w:t>a communication can give 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(Bakir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McStay,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2018).</w:t>
      </w:r>
    </w:p>
    <w:p w:rsidR="00E63A2F" w:rsidRDefault="007C2B30">
      <w:pPr>
        <w:pStyle w:val="Textodecuerpo"/>
        <w:spacing w:before="165" w:line="297" w:lineRule="auto"/>
        <w:ind w:left="117" w:right="39"/>
        <w:jc w:val="both"/>
      </w:pPr>
      <w:r>
        <w:rPr>
          <w:color w:val="231F20"/>
          <w:spacing w:val="-3"/>
          <w:w w:val="105"/>
        </w:rPr>
        <w:t>Fake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news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generated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directly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journalists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theories.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source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user-generated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(UGC)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user-related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theories.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spaces,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ers post, share, like, and comment on 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</w:rPr>
        <w:t>like-minded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ideas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(Zhou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Zafarani,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2020).</w:t>
      </w:r>
    </w:p>
    <w:p w:rsidR="00E63A2F" w:rsidRDefault="007C2B30">
      <w:pPr>
        <w:pStyle w:val="Textodecuerpo"/>
        <w:spacing w:before="165" w:line="297" w:lineRule="auto"/>
        <w:ind w:left="117" w:right="39"/>
        <w:jc w:val="both"/>
      </w:pPr>
      <w:r>
        <w:rPr>
          <w:color w:val="231F20"/>
        </w:rPr>
        <w:t>Scholars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cur-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rently being misused and has been reduced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almost entirely to aggressions and defama-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tions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towards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people.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result,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1"/>
          <w:w w:val="105"/>
        </w:rPr>
        <w:t>become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much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more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serious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problem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(Netto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Peruyera,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2018).</w:t>
      </w:r>
    </w:p>
    <w:p w:rsidR="00E63A2F" w:rsidRDefault="007C2B30">
      <w:pPr>
        <w:pStyle w:val="Textodecuerpo"/>
        <w:spacing w:before="164" w:line="297" w:lineRule="auto"/>
        <w:ind w:left="117" w:right="39"/>
        <w:jc w:val="both"/>
      </w:pPr>
      <w:r>
        <w:rPr>
          <w:color w:val="231F20"/>
        </w:rPr>
        <w:t>In this regard, Genesini (2018) believes that: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existed,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</w:p>
    <w:p w:rsidR="00E63A2F" w:rsidRDefault="007C2B30">
      <w:pPr>
        <w:pStyle w:val="Textodecuerpo"/>
        <w:spacing w:before="92" w:line="300" w:lineRule="auto"/>
        <w:ind w:left="117" w:right="1982"/>
        <w:jc w:val="both"/>
      </w:pPr>
      <w:r>
        <w:br w:type="column"/>
      </w:r>
      <w:r>
        <w:rPr>
          <w:color w:val="231F20"/>
          <w:spacing w:val="-2"/>
          <w:w w:val="105"/>
        </w:rPr>
        <w:lastRenderedPageBreak/>
        <w:t>interactions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individuals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beliefs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interests.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3"/>
          <w:w w:val="105"/>
        </w:rPr>
        <w:t>change</w:t>
      </w:r>
      <w:r>
        <w:rPr>
          <w:rFonts w:ascii="Trebuchet MS"/>
          <w:color w:val="231F20"/>
          <w:spacing w:val="-7"/>
          <w:w w:val="105"/>
        </w:rPr>
        <w:t xml:space="preserve"> </w:t>
      </w:r>
      <w:r>
        <w:rPr>
          <w:rFonts w:ascii="Trebuchet MS"/>
          <w:color w:val="231F20"/>
          <w:spacing w:val="-3"/>
          <w:w w:val="105"/>
        </w:rPr>
        <w:t>the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fact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that</w:t>
      </w:r>
      <w:r>
        <w:rPr>
          <w:rFonts w:ascii="Trebuchet MS"/>
          <w:color w:val="231F20"/>
          <w:spacing w:val="-7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nowadays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the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influence</w:t>
      </w:r>
      <w:r>
        <w:rPr>
          <w:rFonts w:ascii="Trebuchet MS"/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platforms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radically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changed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dissemination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2"/>
          <w:w w:val="105"/>
        </w:rPr>
        <w:t>for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very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different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2"/>
          <w:w w:val="105"/>
        </w:rPr>
        <w:t>reasons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and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almost</w:t>
      </w:r>
      <w:r>
        <w:rPr>
          <w:rFonts w:ascii="Trebuchet MS"/>
          <w:color w:val="231F20"/>
          <w:spacing w:val="-6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always</w:t>
      </w:r>
      <w:r>
        <w:rPr>
          <w:rFonts w:ascii="Trebuchet MS"/>
          <w:color w:val="231F20"/>
          <w:spacing w:val="-61"/>
          <w:w w:val="105"/>
        </w:rPr>
        <w:t xml:space="preserve"> </w:t>
      </w:r>
      <w:r>
        <w:rPr>
          <w:color w:val="231F20"/>
          <w:spacing w:val="-1"/>
          <w:w w:val="105"/>
        </w:rPr>
        <w:t>without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explanation,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viral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increases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audience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moment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exorbitant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way.</w:t>
      </w:r>
    </w:p>
    <w:p w:rsidR="00E63A2F" w:rsidRDefault="007C2B30">
      <w:pPr>
        <w:pStyle w:val="Textodecuerpo"/>
        <w:spacing w:before="167" w:line="297" w:lineRule="auto"/>
        <w:ind w:left="117" w:right="1982"/>
        <w:jc w:val="both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literature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fake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news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revealed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cerns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dissemination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news. Fake news has content that is usually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more eye-catching and easier to understand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than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authentic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news.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manages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stimulate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(hearing,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touch)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ceive the reader (Alves, 2</w:t>
      </w:r>
      <w:r>
        <w:rPr>
          <w:color w:val="231F20"/>
        </w:rPr>
        <w:t>018; Genesini, 2018;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Netto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Peruyera,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2018).</w:t>
      </w:r>
    </w:p>
    <w:p w:rsidR="00E63A2F" w:rsidRDefault="007C2B30">
      <w:pPr>
        <w:pStyle w:val="Textodecuerpo"/>
        <w:spacing w:before="166" w:line="297" w:lineRule="auto"/>
        <w:ind w:left="117" w:right="1981"/>
        <w:jc w:val="both"/>
      </w:pPr>
      <w:r>
        <w:rPr>
          <w:rFonts w:ascii="Trebuchet MS"/>
          <w:color w:val="231F20"/>
        </w:rPr>
        <w:t>Contrary to some literature findings, Penny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cook and Rand (2018) argue that believing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disinformation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linked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</w:rPr>
        <w:t>bias,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lack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critical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thinking.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authors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argue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internet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overtaken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this and agree that, although fake news has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been around for a long time, its spreading has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become more alarming and rapid due to mass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internet.</w:t>
      </w:r>
    </w:p>
    <w:p w:rsidR="00E63A2F" w:rsidRDefault="007C2B30">
      <w:pPr>
        <w:pStyle w:val="Textodecuerpo"/>
        <w:spacing w:before="163" w:line="297" w:lineRule="auto"/>
        <w:ind w:left="117" w:right="1981"/>
        <w:jc w:val="both"/>
      </w:pPr>
      <w:r>
        <w:rPr>
          <w:color w:val="231F20"/>
          <w:w w:val="105"/>
        </w:rPr>
        <w:t>Within the realm of internet disinformation,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category,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alongside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ru-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mors and clickbait (the use of sensationalist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attention),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spam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 xml:space="preserve">(unwanted promotional content) (Bondielli </w:t>
      </w:r>
      <w:r>
        <w:rPr>
          <w:color w:val="231F20"/>
          <w:w w:val="105"/>
        </w:rPr>
        <w:t>&amp;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Marcelloni,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2019).</w:t>
      </w:r>
    </w:p>
    <w:p w:rsidR="00E63A2F" w:rsidRDefault="007C2B30">
      <w:pPr>
        <w:pStyle w:val="Textodecuerpo"/>
        <w:spacing w:before="164" w:line="297" w:lineRule="auto"/>
        <w:ind w:left="117" w:right="1982"/>
        <w:jc w:val="both"/>
      </w:pPr>
      <w:r>
        <w:rPr>
          <w:color w:val="231F20"/>
        </w:rPr>
        <w:t>Wardle (2017) lists the possible categories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mockery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parody;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misleading content; c) fraudulent content; 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fabricated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content;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connection;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background; g) manipulated content. This can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1.</w:t>
      </w:r>
    </w:p>
    <w:p w:rsidR="00E63A2F" w:rsidRDefault="00E63A2F">
      <w:pPr>
        <w:spacing w:line="297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270" w:space="124"/>
            <w:col w:w="6216"/>
          </w:cols>
        </w:sectPr>
      </w:pPr>
    </w:p>
    <w:p w:rsidR="00E63A2F" w:rsidRDefault="007C2B30">
      <w:pPr>
        <w:spacing w:before="112"/>
        <w:ind w:left="1255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</w:t>
      </w:r>
    </w:p>
    <w:p w:rsidR="00E63A2F" w:rsidRDefault="007C2B30">
      <w:pPr>
        <w:spacing w:before="156"/>
        <w:ind w:left="1256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Categorical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display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of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types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of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fake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news</w:t>
      </w:r>
    </w:p>
    <w:p w:rsidR="00E63A2F" w:rsidRDefault="007C2B30">
      <w:pPr>
        <w:pStyle w:val="Textodecuerpo"/>
        <w:spacing w:before="92" w:line="297" w:lineRule="auto"/>
        <w:ind w:left="814" w:right="1415"/>
        <w:jc w:val="both"/>
      </w:pPr>
      <w:r>
        <w:br w:type="column"/>
      </w:r>
      <w:r>
        <w:rPr>
          <w:color w:val="231F20"/>
        </w:rPr>
        <w:lastRenderedPageBreak/>
        <w:t>Within fake news, credibility is considered one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most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important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characteristics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(Quirós,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2017). This can be acquired through factors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such as the speed of information sharing. This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simulacra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determinant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truth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of much lesser importance. Thus, truth be-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</w:rPr>
        <w:t>comes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less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(Alves,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2018).</w:t>
      </w:r>
    </w:p>
    <w:p w:rsidR="00E63A2F" w:rsidRDefault="007C2B30">
      <w:pPr>
        <w:pStyle w:val="Textodecuerpo"/>
        <w:spacing w:before="166" w:line="297" w:lineRule="auto"/>
        <w:ind w:left="814" w:right="1415"/>
        <w:jc w:val="both"/>
      </w:pPr>
      <w:r>
        <w:pict>
          <v:group id="_x0000_s1030" style="position:absolute;left:0;text-align:left;margin-left:126.55pt;margin-top:-101pt;width:162.9pt;height:271.05pt;z-index:-15952896;mso-position-horizontal-relative:page" coordorigin="2531,-2020" coordsize="3258,5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616;top:-2021;width:2661;height:2930">
              <v:imagedata r:id="rId17" o:title=""/>
            </v:shape>
            <v:shape id="_x0000_s1031" type="#_x0000_t75" style="position:absolute;left:2531;top:852;width:3258;height:2549">
              <v:imagedata r:id="rId18" o:title=""/>
            </v:shape>
            <w10:wrap anchorx="page"/>
          </v:group>
        </w:pict>
      </w:r>
      <w:r>
        <w:rPr>
          <w:color w:val="231F20"/>
          <w:w w:val="105"/>
        </w:rPr>
        <w:t>Following this line, Bondielli and Marcelloni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  <w:w w:val="95"/>
        </w:rPr>
        <w:t>(2019)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offer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classification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other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types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dis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information on the internet, including mocking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humorous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content,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manipulated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content,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rumors,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represented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Wardle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(2017).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these,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extensions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disinformation.</w:t>
      </w:r>
    </w:p>
    <w:p w:rsidR="00E63A2F" w:rsidRDefault="00E63A2F">
      <w:pPr>
        <w:spacing w:line="297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224" w:space="40"/>
            <w:col w:w="6346"/>
          </w:cols>
        </w:sectPr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7C2B30">
      <w:pPr>
        <w:pStyle w:val="Textodecuerpo"/>
        <w:spacing w:line="297" w:lineRule="auto"/>
        <w:ind w:left="684" w:right="5458"/>
      </w:pPr>
      <w:r>
        <w:rPr>
          <w:color w:val="231F20"/>
        </w:rPr>
        <w:t>Note: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3"/>
        </w:rPr>
        <w:t>Fake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News.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It’s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complicated,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Wardle,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2017.</w:t>
      </w:r>
    </w:p>
    <w:p w:rsidR="00E63A2F" w:rsidRDefault="00E63A2F">
      <w:pPr>
        <w:spacing w:line="297" w:lineRule="auto"/>
        <w:sectPr w:rsidR="00E63A2F">
          <w:type w:val="continuous"/>
          <w:pgSz w:w="11910" w:h="16840"/>
          <w:pgMar w:top="980" w:right="0" w:bottom="280" w:left="1300" w:header="720" w:footer="720" w:gutter="0"/>
          <w:cols w:space="720"/>
        </w:sectPr>
      </w:pPr>
    </w:p>
    <w:p w:rsidR="00E63A2F" w:rsidRDefault="007C2B30">
      <w:pPr>
        <w:spacing w:before="92"/>
        <w:ind w:left="2999" w:right="4863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2</w:t>
      </w:r>
    </w:p>
    <w:p w:rsidR="00E63A2F" w:rsidRDefault="007C2B30">
      <w:pPr>
        <w:spacing w:before="156"/>
        <w:ind w:left="2999" w:right="4863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Categories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of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disinformation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on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web.</w:t>
      </w:r>
    </w:p>
    <w:p w:rsidR="00E63A2F" w:rsidRDefault="007C2B30">
      <w:pPr>
        <w:pStyle w:val="Textodecuerpo"/>
        <w:spacing w:before="2"/>
        <w:rPr>
          <w:rFonts w:ascii="Trebuchet MS"/>
          <w:i/>
          <w:sz w:val="17"/>
        </w:rPr>
      </w:pPr>
      <w:r>
        <w:rPr>
          <w:noProof/>
          <w:lang w:val="es-ES"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1037780</wp:posOffset>
            </wp:positionH>
            <wp:positionV relativeFrom="paragraph">
              <wp:posOffset>151621</wp:posOffset>
            </wp:positionV>
            <wp:extent cx="5099851" cy="2029968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851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A2F" w:rsidRDefault="007C2B30">
      <w:pPr>
        <w:pStyle w:val="Textodecuerpo"/>
        <w:spacing w:before="185" w:line="297" w:lineRule="auto"/>
        <w:ind w:left="117" w:right="1981"/>
      </w:pPr>
      <w:r>
        <w:rPr>
          <w:color w:val="231F20"/>
        </w:rPr>
        <w:t>Note: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Authors’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translation.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rumor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(p.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41),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Bondielli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Marcelloni,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2019,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Sciences,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497.</w:t>
      </w:r>
    </w:p>
    <w:p w:rsidR="00E63A2F" w:rsidRDefault="00E63A2F">
      <w:pPr>
        <w:pStyle w:val="Textodecuerpo"/>
        <w:spacing w:before="11"/>
        <w:rPr>
          <w:sz w:val="16"/>
        </w:rPr>
      </w:pPr>
    </w:p>
    <w:p w:rsidR="00E63A2F" w:rsidRDefault="00E63A2F">
      <w:pPr>
        <w:rPr>
          <w:sz w:val="16"/>
        </w:rPr>
        <w:sectPr w:rsidR="00E63A2F">
          <w:pgSz w:w="11910" w:h="16840"/>
          <w:pgMar w:top="1280" w:right="0" w:bottom="1580" w:left="1300" w:header="0" w:footer="1381" w:gutter="0"/>
          <w:cols w:space="720"/>
        </w:sectPr>
      </w:pPr>
    </w:p>
    <w:p w:rsidR="00E63A2F" w:rsidRDefault="007C2B30">
      <w:pPr>
        <w:pStyle w:val="Textodecuerpo"/>
        <w:spacing w:before="114" w:line="297" w:lineRule="auto"/>
        <w:ind w:left="117" w:right="38"/>
        <w:jc w:val="both"/>
      </w:pPr>
      <w:r>
        <w:rPr>
          <w:color w:val="231F20"/>
        </w:rPr>
        <w:lastRenderedPageBreak/>
        <w:t>Another phenomenon is deepfakes, which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audiovisual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manip-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</w:rPr>
        <w:t>ulates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image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figure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make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them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ap</w:t>
      </w:r>
      <w:r>
        <w:rPr>
          <w:color w:val="231F20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pear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saying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altered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speeches of public figures, which can potential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ly interfere with elections and the security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users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(Westerlund,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2019).</w:t>
      </w:r>
    </w:p>
    <w:p w:rsidR="00E63A2F" w:rsidRDefault="007C2B30">
      <w:pPr>
        <w:pStyle w:val="Textodecuerpo"/>
        <w:spacing w:before="159" w:line="300" w:lineRule="auto"/>
        <w:ind w:left="117" w:right="38"/>
        <w:jc w:val="both"/>
      </w:pPr>
      <w:r>
        <w:rPr>
          <w:color w:val="231F20"/>
        </w:rPr>
        <w:t>Fake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post-truth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landscape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segregation,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0"/>
        </w:rPr>
        <w:t xml:space="preserve"> </w:t>
      </w:r>
      <w:r>
        <w:rPr>
          <w:rFonts w:ascii="Trebuchet MS" w:hAnsi="Trebuchet MS"/>
          <w:color w:val="231F20"/>
        </w:rPr>
        <w:t>is different is ignored and belittled (Deleuze,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2006). With very diverse origins (Alves, 2018),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liked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disliked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public;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due to the wide range of intera</w:t>
      </w:r>
      <w:r>
        <w:rPr>
          <w:color w:val="231F20"/>
        </w:rPr>
        <w:t>ctions they can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generate, they usually make this process fast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uncontrolled (Genesini, 2018). This allows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algorithms to better understand people’s pref-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erences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facilitates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digi-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tal simulations and connections between users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algorithms.</w:t>
      </w:r>
    </w:p>
    <w:p w:rsidR="00E63A2F" w:rsidRDefault="007C2B30">
      <w:pPr>
        <w:pStyle w:val="Textodecuerpo"/>
        <w:spacing w:before="150" w:line="297" w:lineRule="auto"/>
        <w:ind w:left="117" w:right="38"/>
        <w:jc w:val="both"/>
      </w:pPr>
      <w:r>
        <w:rPr>
          <w:color w:val="231F20"/>
        </w:rPr>
        <w:t>Westerlund (2019) argues that the most wide-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ly adopted avenues in the literature to combat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 spread of fake news are state regulation,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governance,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scale</w:t>
      </w:r>
    </w:p>
    <w:p w:rsidR="00E63A2F" w:rsidRDefault="007C2B30">
      <w:pPr>
        <w:pStyle w:val="Textodecuerpo"/>
        <w:spacing w:before="114" w:line="297" w:lineRule="auto"/>
        <w:ind w:left="117" w:right="1982"/>
        <w:jc w:val="both"/>
      </w:pPr>
      <w:r>
        <w:br w:type="column"/>
      </w:r>
      <w:r>
        <w:rPr>
          <w:color w:val="231F20"/>
        </w:rPr>
        <w:lastRenderedPageBreak/>
        <w:t>and prevalence of fake news, it is unlikely that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phenomenon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eliminated,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although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drastically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(Bakir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Mc-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Stay,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2018).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reasons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virtual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communities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(Zhou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Zafarani,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2020);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105"/>
        </w:rPr>
        <w:t>therefore,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communities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controlled.</w:t>
      </w:r>
    </w:p>
    <w:p w:rsidR="00E63A2F" w:rsidRDefault="00E63A2F">
      <w:pPr>
        <w:pStyle w:val="Textodecuerpo"/>
        <w:spacing w:before="10"/>
        <w:rPr>
          <w:sz w:val="23"/>
        </w:rPr>
      </w:pPr>
    </w:p>
    <w:p w:rsidR="00E63A2F" w:rsidRDefault="007C2B30">
      <w:pPr>
        <w:pStyle w:val="Heading2"/>
        <w:numPr>
          <w:ilvl w:val="1"/>
          <w:numId w:val="2"/>
        </w:numPr>
        <w:tabs>
          <w:tab w:val="left" w:pos="814"/>
        </w:tabs>
        <w:spacing w:before="1" w:line="211" w:lineRule="auto"/>
        <w:ind w:left="117" w:right="3768" w:firstLine="0"/>
        <w:jc w:val="left"/>
        <w:rPr>
          <w:rFonts w:ascii="Verdana"/>
        </w:rPr>
      </w:pPr>
      <w:r>
        <w:rPr>
          <w:rFonts w:ascii="Verdana"/>
        </w:rPr>
        <w:t>ONLINE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COMMUNITIES</w:t>
      </w:r>
    </w:p>
    <w:p w:rsidR="00E63A2F" w:rsidRDefault="007C2B30">
      <w:pPr>
        <w:pStyle w:val="Textodecuerpo"/>
        <w:spacing w:before="218" w:line="297" w:lineRule="auto"/>
        <w:ind w:left="117" w:right="1982"/>
        <w:jc w:val="both"/>
      </w:pPr>
      <w:r>
        <w:rPr>
          <w:color w:val="231F20"/>
          <w:w w:val="105"/>
        </w:rPr>
        <w:t>Before the popularization of technology that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enabled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relations,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munity was understood as an association 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interactions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common interests and values acquired from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everyday conceived </w:t>
      </w:r>
      <w:r>
        <w:rPr>
          <w:color w:val="231F20"/>
          <w:spacing w:val="-1"/>
          <w:w w:val="105"/>
        </w:rPr>
        <w:t>relationships. However,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they depended on the same territorial location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consisted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groups.</w:t>
      </w:r>
    </w:p>
    <w:p w:rsidR="00E63A2F" w:rsidRDefault="007C2B30">
      <w:pPr>
        <w:pStyle w:val="Textodecuerpo"/>
        <w:spacing w:before="166" w:line="297" w:lineRule="auto"/>
        <w:ind w:left="117" w:right="1982"/>
        <w:jc w:val="both"/>
      </w:pP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advent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infor-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mation technology, this term may have had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  <w:spacing w:val="-1"/>
        </w:rPr>
        <w:t xml:space="preserve">some variations, </w:t>
      </w:r>
      <w:r>
        <w:rPr>
          <w:rFonts w:ascii="Trebuchet MS"/>
          <w:color w:val="231F20"/>
        </w:rPr>
        <w:t>specifically in the character</w:t>
      </w:r>
      <w:r>
        <w:rPr>
          <w:color w:val="231F20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istics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delimit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communities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particular</w:t>
      </w:r>
    </w:p>
    <w:p w:rsidR="00E63A2F" w:rsidRDefault="00E63A2F">
      <w:pPr>
        <w:spacing w:line="297" w:lineRule="auto"/>
        <w:jc w:val="both"/>
        <w:sectPr w:rsidR="00E63A2F">
          <w:type w:val="continuous"/>
          <w:pgSz w:w="11910" w:h="16840"/>
          <w:pgMar w:top="980" w:right="0" w:bottom="280" w:left="1300" w:header="720" w:footer="720" w:gutter="0"/>
          <w:cols w:num="2" w:space="720" w:equalWidth="0">
            <w:col w:w="4268" w:space="125"/>
            <w:col w:w="6217"/>
          </w:cols>
        </w:sectPr>
      </w:pPr>
    </w:p>
    <w:p w:rsidR="00E63A2F" w:rsidRDefault="007C2B30">
      <w:pPr>
        <w:pStyle w:val="Textodecuerpo"/>
        <w:spacing w:before="92" w:line="297" w:lineRule="auto"/>
        <w:ind w:left="684"/>
        <w:jc w:val="both"/>
      </w:pPr>
      <w:r>
        <w:rPr>
          <w:color w:val="231F20"/>
        </w:rPr>
        <w:lastRenderedPageBreak/>
        <w:t>place. This has, as a consequence, the begin-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nings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deterritorialization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(Thompson,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2001).</w:t>
      </w:r>
    </w:p>
    <w:p w:rsidR="00E63A2F" w:rsidRDefault="007C2B30">
      <w:pPr>
        <w:pStyle w:val="Textodecuerpo"/>
        <w:spacing w:before="161" w:line="297" w:lineRule="auto"/>
        <w:ind w:left="684"/>
        <w:jc w:val="both"/>
      </w:pPr>
      <w:r>
        <w:rPr>
          <w:color w:val="231F20"/>
        </w:rPr>
        <w:t>Virtual communities are online (digital) spaces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 xml:space="preserve">where interpersonal </w:t>
      </w:r>
      <w:r>
        <w:rPr>
          <w:color w:val="231F20"/>
          <w:w w:val="105"/>
        </w:rPr>
        <w:t>exchanges and relation-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ships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emerges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(Faucher,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2018).</w:t>
      </w:r>
    </w:p>
    <w:p w:rsidR="00E63A2F" w:rsidRDefault="007C2B30">
      <w:pPr>
        <w:pStyle w:val="Textodecuerpo"/>
        <w:spacing w:before="164" w:line="297" w:lineRule="auto"/>
        <w:ind w:left="684"/>
        <w:jc w:val="both"/>
      </w:pP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Agostini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Mechant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(2019),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commu-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nities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grouping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companies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promote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common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interest.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Within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space,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interac-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tions are conducted through a common lan-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guage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protocols.</w:t>
      </w:r>
    </w:p>
    <w:p w:rsidR="00E63A2F" w:rsidRDefault="007C2B30">
      <w:pPr>
        <w:pStyle w:val="Textodecuerpo"/>
        <w:spacing w:before="164" w:line="297" w:lineRule="auto"/>
        <w:ind w:left="684"/>
        <w:jc w:val="both"/>
      </w:pP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Rodrigues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(2023)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bar-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riers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opened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to creating inclusive connections. According to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Putnam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(2000),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ways:</w:t>
      </w:r>
    </w:p>
    <w:p w:rsidR="00E63A2F" w:rsidRDefault="007C2B30">
      <w:pPr>
        <w:pStyle w:val="Prrafodelista"/>
        <w:numPr>
          <w:ilvl w:val="2"/>
          <w:numId w:val="2"/>
        </w:numPr>
        <w:tabs>
          <w:tab w:val="left" w:pos="915"/>
        </w:tabs>
        <w:spacing w:before="2" w:line="297" w:lineRule="auto"/>
        <w:ind w:firstLine="0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bridging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(weaker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but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more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diverse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connec-</w:t>
      </w:r>
      <w:r>
        <w:rPr>
          <w:color w:val="231F20"/>
          <w:spacing w:val="-6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tions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ties,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dissemination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64"/>
          <w:w w:val="105"/>
          <w:sz w:val="20"/>
        </w:rPr>
        <w:t xml:space="preserve"> </w:t>
      </w:r>
      <w:r>
        <w:rPr>
          <w:color w:val="231F20"/>
          <w:spacing w:val="-2"/>
          <w:sz w:val="20"/>
        </w:rPr>
        <w:t>information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data);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b)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bonding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(exclusive,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w w:val="105"/>
          <w:sz w:val="20"/>
        </w:rPr>
        <w:t>with stronger and more intimate ties, more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homogeneous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terms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of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group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opinions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due</w:t>
      </w:r>
      <w:r>
        <w:rPr>
          <w:color w:val="231F20"/>
          <w:spacing w:val="-6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to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the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high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degree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shared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experiences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6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identities).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system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operates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logic</w:t>
      </w:r>
      <w:r>
        <w:rPr>
          <w:color w:val="231F20"/>
          <w:spacing w:val="-6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 weaker ties allow for more diverse rela-</w:t>
      </w:r>
      <w:r>
        <w:rPr>
          <w:color w:val="231F20"/>
          <w:spacing w:val="-63"/>
          <w:w w:val="105"/>
          <w:sz w:val="20"/>
        </w:rPr>
        <w:t xml:space="preserve"> </w:t>
      </w:r>
      <w:r>
        <w:rPr>
          <w:color w:val="231F20"/>
          <w:spacing w:val="-1"/>
          <w:sz w:val="20"/>
        </w:rPr>
        <w:t>tionships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other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individuals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(Mishra,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2020).</w:t>
      </w:r>
    </w:p>
    <w:p w:rsidR="00E63A2F" w:rsidRDefault="007C2B30">
      <w:pPr>
        <w:pStyle w:val="Textodecuerpo"/>
        <w:spacing w:before="166" w:line="297" w:lineRule="auto"/>
        <w:ind w:left="684" w:right="1"/>
        <w:jc w:val="both"/>
      </w:pPr>
      <w:r>
        <w:rPr>
          <w:color w:val="231F20"/>
          <w:w w:val="105"/>
        </w:rPr>
        <w:t>Samuel (2018) points to the social network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WhatsApp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revolves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connections.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connections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others,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debates.</w:t>
      </w:r>
    </w:p>
    <w:p w:rsidR="00E63A2F" w:rsidRDefault="007C2B30">
      <w:pPr>
        <w:pStyle w:val="Textodecuerpo"/>
        <w:spacing w:before="163" w:line="297" w:lineRule="auto"/>
        <w:ind w:left="684"/>
        <w:jc w:val="both"/>
      </w:pPr>
      <w:r>
        <w:rPr>
          <w:color w:val="231F20"/>
        </w:rPr>
        <w:t>Peck (1987) describes eight categories for 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design and development of communities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members: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(i)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inclusion,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compromise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realism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plu-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rality of views); (iii) deliberation (decisions are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unanimously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collectively);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(trust);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(v)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deconstruction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labora-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tory (a socially supportive enviro</w:t>
      </w:r>
      <w:r>
        <w:rPr>
          <w:color w:val="231F20"/>
        </w:rPr>
        <w:t>nment prone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exploring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forms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behavior);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(vi)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group</w:t>
      </w:r>
    </w:p>
    <w:p w:rsidR="00E63A2F" w:rsidRDefault="007C2B30">
      <w:pPr>
        <w:pStyle w:val="Textodecuerpo"/>
        <w:spacing w:before="104" w:line="297" w:lineRule="auto"/>
        <w:ind w:left="243" w:right="1415"/>
        <w:jc w:val="both"/>
      </w:pPr>
      <w:r>
        <w:br w:type="column"/>
      </w:r>
      <w:r>
        <w:rPr>
          <w:rFonts w:ascii="Trebuchet MS" w:hAnsi="Trebuchet MS"/>
          <w:color w:val="231F20"/>
          <w:spacing w:val="-3"/>
          <w:w w:val="99"/>
        </w:rPr>
        <w:lastRenderedPageBreak/>
        <w:t>capabl</w:t>
      </w:r>
      <w:r>
        <w:rPr>
          <w:rFonts w:ascii="Trebuchet MS" w:hAnsi="Trebuchet MS"/>
          <w:color w:val="231F20"/>
          <w:w w:val="99"/>
        </w:rPr>
        <w:t>e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  <w:w w:val="97"/>
        </w:rPr>
        <w:t>o</w:t>
      </w:r>
      <w:r>
        <w:rPr>
          <w:rFonts w:ascii="Trebuchet MS" w:hAnsi="Trebuchet MS"/>
          <w:color w:val="231F20"/>
          <w:w w:val="97"/>
        </w:rPr>
        <w:t>f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  <w:w w:val="39"/>
        </w:rPr>
        <w:t>‘</w:t>
      </w:r>
      <w:r>
        <w:rPr>
          <w:rFonts w:ascii="Trebuchet MS" w:hAnsi="Trebuchet MS"/>
          <w:color w:val="231F20"/>
          <w:spacing w:val="-1"/>
          <w:w w:val="80"/>
        </w:rPr>
        <w:t>fi</w:t>
      </w:r>
      <w:r>
        <w:rPr>
          <w:rFonts w:ascii="Trebuchet MS" w:hAnsi="Trebuchet MS"/>
          <w:color w:val="231F20"/>
          <w:spacing w:val="-2"/>
        </w:rPr>
        <w:t>ghtin</w:t>
      </w:r>
      <w:r>
        <w:rPr>
          <w:rFonts w:ascii="Trebuchet MS" w:hAnsi="Trebuchet MS"/>
          <w:color w:val="231F20"/>
        </w:rPr>
        <w:t>g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3"/>
          <w:w w:val="91"/>
        </w:rPr>
        <w:t>back</w:t>
      </w:r>
      <w:r>
        <w:rPr>
          <w:rFonts w:ascii="Trebuchet MS" w:hAnsi="Trebuchet MS"/>
          <w:color w:val="231F20"/>
          <w:w w:val="91"/>
        </w:rPr>
        <w:t>’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  <w:w w:val="101"/>
        </w:rPr>
        <w:t>(suppor</w:t>
      </w:r>
      <w:r>
        <w:rPr>
          <w:rFonts w:ascii="Trebuchet MS" w:hAnsi="Trebuchet MS"/>
          <w:color w:val="231F20"/>
          <w:w w:val="101"/>
        </w:rPr>
        <w:t>t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3"/>
          <w:w w:val="98"/>
        </w:rPr>
        <w:t>i</w:t>
      </w:r>
      <w:r>
        <w:rPr>
          <w:rFonts w:ascii="Trebuchet MS" w:hAnsi="Trebuchet MS"/>
          <w:color w:val="231F20"/>
          <w:w w:val="98"/>
        </w:rPr>
        <w:t>n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3"/>
          <w:w w:val="104"/>
        </w:rPr>
        <w:t>con</w:t>
      </w:r>
      <w:r>
        <w:rPr>
          <w:rFonts w:ascii="Trebuchet MS" w:hAnsi="Trebuchet MS"/>
          <w:color w:val="231F20"/>
          <w:spacing w:val="-1"/>
          <w:w w:val="79"/>
        </w:rPr>
        <w:t>fl</w:t>
      </w:r>
      <w:r>
        <w:rPr>
          <w:rFonts w:ascii="Trebuchet MS" w:hAnsi="Trebuchet MS"/>
          <w:color w:val="231F20"/>
          <w:spacing w:val="-3"/>
          <w:w w:val="88"/>
        </w:rPr>
        <w:t xml:space="preserve">ict </w:t>
      </w:r>
      <w:r>
        <w:rPr>
          <w:color w:val="231F20"/>
          <w:spacing w:val="-2"/>
        </w:rPr>
        <w:t>resolution);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(vii)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group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leaders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lead-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decision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making);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(viii)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spirit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group).</w:t>
      </w:r>
    </w:p>
    <w:p w:rsidR="00E63A2F" w:rsidRDefault="007C2B30">
      <w:pPr>
        <w:pStyle w:val="Textodecuerpo"/>
        <w:spacing w:before="162" w:line="300" w:lineRule="auto"/>
        <w:ind w:left="243" w:right="1415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metamorphosis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advent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technology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debate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meaning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WhatsApp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communities together and give the concept of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space a completely different meaning (Samuel,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2018).</w:t>
      </w:r>
    </w:p>
    <w:p w:rsidR="00E63A2F" w:rsidRDefault="007C2B30">
      <w:pPr>
        <w:pStyle w:val="Textodecuerpo"/>
        <w:spacing w:before="159" w:line="297" w:lineRule="auto"/>
        <w:ind w:left="243" w:right="1415"/>
        <w:jc w:val="both"/>
      </w:pPr>
      <w:r>
        <w:rPr>
          <w:color w:val="231F20"/>
          <w:spacing w:val="-1"/>
          <w:w w:val="105"/>
        </w:rPr>
        <w:t>McLuhan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(1964)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link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process of deterritorialization and the emer-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gence of alternative means of transport and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communication.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According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author,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technological developmen</w:t>
      </w:r>
      <w:r>
        <w:rPr>
          <w:color w:val="231F20"/>
          <w:w w:val="105"/>
        </w:rPr>
        <w:t>t has made it pos-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sible for people to communicate with great-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ease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almost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everywhere.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original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restored.</w:t>
      </w:r>
    </w:p>
    <w:p w:rsidR="00E63A2F" w:rsidRDefault="007C2B30">
      <w:pPr>
        <w:pStyle w:val="Textodecuerpo"/>
        <w:spacing w:before="166" w:line="300" w:lineRule="auto"/>
        <w:ind w:left="243" w:right="1415"/>
        <w:jc w:val="both"/>
      </w:pPr>
      <w:r>
        <w:rPr>
          <w:color w:val="231F20"/>
          <w:spacing w:val="-1"/>
          <w:w w:val="105"/>
        </w:rPr>
        <w:t>All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responsi-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1"/>
          <w:w w:val="105"/>
        </w:rPr>
        <w:t>ble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emergence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term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communities. Rheingold (1993) refers to them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1"/>
          <w:w w:val="105"/>
        </w:rPr>
        <w:t xml:space="preserve">as social aggregations </w:t>
      </w:r>
      <w:r>
        <w:rPr>
          <w:rFonts w:ascii="Trebuchet MS"/>
          <w:color w:val="231F20"/>
          <w:w w:val="105"/>
        </w:rPr>
        <w:t>created by a specific</w:t>
      </w:r>
      <w:r>
        <w:rPr>
          <w:rFonts w:ascii="Trebuchet MS"/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group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people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manage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form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person-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relationships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cyberspace.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because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they hold public discussions with human senti-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time.</w:t>
      </w:r>
    </w:p>
    <w:p w:rsidR="00E63A2F" w:rsidRDefault="007C2B30">
      <w:pPr>
        <w:pStyle w:val="Textodecuerpo"/>
        <w:spacing w:before="157" w:line="297" w:lineRule="auto"/>
        <w:ind w:left="243" w:right="1415"/>
        <w:jc w:val="both"/>
      </w:pPr>
      <w:r>
        <w:rPr>
          <w:color w:val="231F20"/>
          <w:w w:val="105"/>
        </w:rPr>
        <w:t>To complement this idea, Baudrillard (1991)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asserted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emergence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technol-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ogies, virtual communities, and cyberspace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disappearance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society.</w:t>
      </w:r>
    </w:p>
    <w:p w:rsidR="00E63A2F" w:rsidRDefault="007C2B30">
      <w:pPr>
        <w:pStyle w:val="Textodecuerpo"/>
        <w:spacing w:before="163" w:line="300" w:lineRule="auto"/>
        <w:ind w:left="243" w:right="1415"/>
        <w:jc w:val="both"/>
      </w:pPr>
      <w:r>
        <w:rPr>
          <w:color w:val="231F20"/>
        </w:rPr>
        <w:t>On the contrary, Lemos (2002) refers to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shared interests, regardless of borders or spe-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3"/>
          <w:w w:val="95"/>
        </w:rPr>
        <w:t>cific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spacing w:val="-3"/>
          <w:w w:val="95"/>
        </w:rPr>
        <w:t>territorial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limits.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Following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this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line,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Agostini</w:t>
      </w:r>
      <w:r>
        <w:rPr>
          <w:rFonts w:ascii="Trebuchet MS"/>
          <w:color w:val="231F20"/>
          <w:spacing w:val="-54"/>
          <w:w w:val="95"/>
        </w:rPr>
        <w:t xml:space="preserve"> </w:t>
      </w:r>
      <w:r>
        <w:rPr>
          <w:rFonts w:ascii="Trebuchet MS"/>
          <w:color w:val="231F20"/>
          <w:spacing w:val="-2"/>
        </w:rPr>
        <w:t>and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Mechant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(2019)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affirm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that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virtual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commu</w:t>
      </w:r>
      <w:r>
        <w:rPr>
          <w:color w:val="231F20"/>
          <w:spacing w:val="-1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nities begin in an a priori way, from an imagi-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them-</w:t>
      </w:r>
    </w:p>
    <w:p w:rsidR="00E63A2F" w:rsidRDefault="00E63A2F">
      <w:pPr>
        <w:spacing w:line="300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E63A2F" w:rsidRDefault="007C2B30">
      <w:pPr>
        <w:pStyle w:val="Textodecuerpo"/>
        <w:spacing w:before="92" w:line="297" w:lineRule="auto"/>
        <w:ind w:left="117" w:right="39"/>
        <w:jc w:val="both"/>
      </w:pPr>
      <w:r>
        <w:rPr>
          <w:color w:val="231F20"/>
        </w:rPr>
        <w:lastRenderedPageBreak/>
        <w:t>selves in an immaterial way as a grouping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individuals.</w:t>
      </w:r>
    </w:p>
    <w:p w:rsidR="00E63A2F" w:rsidRDefault="007C2B30">
      <w:pPr>
        <w:pStyle w:val="Textodecuerpo"/>
        <w:spacing w:before="161" w:line="300" w:lineRule="auto"/>
        <w:ind w:left="117" w:right="38"/>
        <w:jc w:val="both"/>
      </w:pPr>
      <w:r>
        <w:rPr>
          <w:color w:val="231F20"/>
          <w:w w:val="105"/>
        </w:rPr>
        <w:t>There are also great thinkers, such as Primo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(2000),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Wellman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Gulia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(2000),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defend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cyberspace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 Internet have been able to create environ-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</w:rPr>
        <w:t>ments where society can develop in different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richer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commu-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nities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place.</w:t>
      </w:r>
    </w:p>
    <w:p w:rsidR="00E63A2F" w:rsidRDefault="007C2B30">
      <w:pPr>
        <w:pStyle w:val="Textodecuerpo"/>
        <w:spacing w:before="160" w:line="297" w:lineRule="auto"/>
        <w:ind w:left="117" w:right="38"/>
        <w:jc w:val="both"/>
      </w:pPr>
      <w:r>
        <w:rPr>
          <w:color w:val="231F20"/>
        </w:rPr>
        <w:t>These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stemm</w:t>
      </w:r>
      <w:r>
        <w:rPr>
          <w:color w:val="231F20"/>
        </w:rPr>
        <w:t>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technolog-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2"/>
        </w:rPr>
        <w:t>ical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advances,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specifically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  <w:spacing w:val="-2"/>
        </w:rPr>
        <w:t>in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the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fields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  <w:spacing w:val="-2"/>
        </w:rPr>
        <w:t>of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infor</w:t>
      </w:r>
      <w:r>
        <w:rPr>
          <w:color w:val="231F20"/>
          <w:spacing w:val="-2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mation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communication,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networks.</w:t>
      </w:r>
    </w:p>
    <w:p w:rsidR="00E63A2F" w:rsidRDefault="007C2B30">
      <w:pPr>
        <w:pStyle w:val="Textodecuerpo"/>
        <w:spacing w:before="160" w:line="297" w:lineRule="auto"/>
        <w:ind w:left="117" w:right="38"/>
        <w:jc w:val="both"/>
      </w:pPr>
      <w:r>
        <w:rPr>
          <w:color w:val="231F20"/>
        </w:rPr>
        <w:t>All this progress ended up shaping the crea-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 of its content, converging with traditional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formats (Jenkins, 2008). The content 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shared (interactions) with and towards</w:t>
      </w:r>
      <w:r>
        <w:rPr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users represents a form of influence on deci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sion-making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(Terra,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2010).</w:t>
      </w:r>
    </w:p>
    <w:p w:rsidR="00E63A2F" w:rsidRDefault="007C2B30">
      <w:pPr>
        <w:pStyle w:val="Textodecuerpo"/>
        <w:spacing w:before="161" w:line="300" w:lineRule="auto"/>
        <w:ind w:left="117" w:right="38"/>
        <w:jc w:val="both"/>
        <w:rPr>
          <w:rFonts w:ascii="Trebuchet MS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(UGC,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pho-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videos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audio)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prop-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agation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news,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user-generated fake news (Zhou and Zafarani,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2020).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virtual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communities,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active role as co-creators within the structures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0"/>
          <w:w w:val="95"/>
        </w:rPr>
        <w:t xml:space="preserve"> </w:t>
      </w:r>
      <w:r>
        <w:rPr>
          <w:rFonts w:ascii="Trebuchet MS"/>
          <w:color w:val="231F20"/>
          <w:w w:val="95"/>
        </w:rPr>
        <w:t>WEB</w:t>
      </w:r>
      <w:r>
        <w:rPr>
          <w:rFonts w:ascii="Trebuchet MS"/>
          <w:color w:val="231F20"/>
          <w:spacing w:val="-10"/>
          <w:w w:val="95"/>
        </w:rPr>
        <w:t xml:space="preserve"> </w:t>
      </w:r>
      <w:r>
        <w:rPr>
          <w:rFonts w:ascii="Trebuchet MS"/>
          <w:color w:val="231F20"/>
          <w:w w:val="95"/>
        </w:rPr>
        <w:t>2.0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(Maffie,</w:t>
      </w:r>
      <w:r>
        <w:rPr>
          <w:rFonts w:ascii="Trebuchet MS"/>
          <w:color w:val="231F20"/>
          <w:spacing w:val="-10"/>
          <w:w w:val="95"/>
        </w:rPr>
        <w:t xml:space="preserve"> </w:t>
      </w:r>
      <w:r>
        <w:rPr>
          <w:rFonts w:ascii="Trebuchet MS"/>
          <w:color w:val="231F20"/>
          <w:w w:val="95"/>
        </w:rPr>
        <w:t>2020).</w:t>
      </w:r>
    </w:p>
    <w:p w:rsidR="00E63A2F" w:rsidRDefault="007C2B30">
      <w:pPr>
        <w:pStyle w:val="Textodecuerpo"/>
        <w:spacing w:before="159" w:line="297" w:lineRule="auto"/>
        <w:ind w:left="117" w:right="38"/>
        <w:jc w:val="both"/>
      </w:pPr>
      <w:r>
        <w:rPr>
          <w:color w:val="231F20"/>
          <w:w w:val="105"/>
        </w:rPr>
        <w:t>Although virtual communities do not have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physical space and do not depend on such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(Recuero,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2009).</w:t>
      </w:r>
    </w:p>
    <w:p w:rsidR="00E63A2F" w:rsidRDefault="007C2B30">
      <w:pPr>
        <w:pStyle w:val="Textodecuerpo"/>
        <w:spacing w:before="164" w:line="297" w:lineRule="auto"/>
        <w:ind w:left="117" w:right="38"/>
        <w:jc w:val="both"/>
      </w:pPr>
      <w:r>
        <w:rPr>
          <w:color w:val="231F20"/>
          <w:w w:val="105"/>
        </w:rPr>
        <w:t>Emerging communities are based on mutual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relations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(Primo,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2000).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axis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closely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</w:rPr>
        <w:t>nected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strong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ties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(intimacy,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emotion),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periphery,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“nodes”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rout-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axis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disconnected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it.</w:t>
      </w:r>
    </w:p>
    <w:p w:rsidR="00E63A2F" w:rsidRDefault="007C2B30">
      <w:pPr>
        <w:pStyle w:val="Textodecuerpo"/>
        <w:spacing w:before="104" w:line="300" w:lineRule="auto"/>
        <w:ind w:left="117" w:right="1982"/>
        <w:jc w:val="both"/>
      </w:pPr>
      <w:r>
        <w:br w:type="column"/>
      </w:r>
      <w:r>
        <w:rPr>
          <w:rFonts w:ascii="Trebuchet MS"/>
          <w:color w:val="231F20"/>
          <w:spacing w:val="-2"/>
          <w:w w:val="105"/>
        </w:rPr>
        <w:lastRenderedPageBreak/>
        <w:t xml:space="preserve">On the other hand, </w:t>
      </w:r>
      <w:r>
        <w:rPr>
          <w:rFonts w:ascii="Trebuchet MS"/>
          <w:color w:val="231F20"/>
          <w:spacing w:val="-1"/>
          <w:w w:val="105"/>
        </w:rPr>
        <w:t>association or affiliation</w:t>
      </w:r>
      <w:r>
        <w:rPr>
          <w:rFonts w:ascii="Trebuchet MS"/>
          <w:color w:val="231F20"/>
          <w:spacing w:val="-61"/>
          <w:w w:val="105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levels</w:t>
      </w:r>
      <w:r>
        <w:rPr>
          <w:rFonts w:ascii="Trebuchet MS"/>
          <w:color w:val="231F20"/>
          <w:spacing w:val="-19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8"/>
          <w:w w:val="95"/>
        </w:rPr>
        <w:t xml:space="preserve"> </w:t>
      </w:r>
      <w:r>
        <w:rPr>
          <w:rFonts w:ascii="Trebuchet MS"/>
          <w:color w:val="231F20"/>
          <w:w w:val="95"/>
        </w:rPr>
        <w:t>interaction.</w:t>
      </w:r>
      <w:r>
        <w:rPr>
          <w:rFonts w:ascii="Trebuchet MS"/>
          <w:color w:val="231F20"/>
          <w:spacing w:val="-18"/>
          <w:w w:val="95"/>
        </w:rPr>
        <w:t xml:space="preserve"> </w:t>
      </w:r>
      <w:r>
        <w:rPr>
          <w:rFonts w:ascii="Trebuchet MS"/>
          <w:color w:val="231F20"/>
          <w:w w:val="95"/>
        </w:rPr>
        <w:t>Their</w:t>
      </w:r>
      <w:r>
        <w:rPr>
          <w:rFonts w:ascii="Trebuchet MS"/>
          <w:color w:val="231F20"/>
          <w:spacing w:val="-18"/>
          <w:w w:val="95"/>
        </w:rPr>
        <w:t xml:space="preserve"> </w:t>
      </w:r>
      <w:r>
        <w:rPr>
          <w:rFonts w:ascii="Trebuchet MS"/>
          <w:color w:val="231F20"/>
          <w:w w:val="95"/>
        </w:rPr>
        <w:t>most</w:t>
      </w:r>
      <w:r>
        <w:rPr>
          <w:rFonts w:ascii="Trebuchet MS"/>
          <w:color w:val="231F20"/>
          <w:spacing w:val="-18"/>
          <w:w w:val="95"/>
        </w:rPr>
        <w:t xml:space="preserve"> </w:t>
      </w:r>
      <w:r>
        <w:rPr>
          <w:rFonts w:ascii="Trebuchet MS"/>
          <w:color w:val="231F20"/>
          <w:w w:val="95"/>
        </w:rPr>
        <w:t>significant</w:t>
      </w:r>
      <w:r>
        <w:rPr>
          <w:rFonts w:ascii="Trebuchet MS"/>
          <w:color w:val="231F20"/>
          <w:spacing w:val="-18"/>
          <w:w w:val="95"/>
        </w:rPr>
        <w:t xml:space="preserve"> </w:t>
      </w:r>
      <w:r>
        <w:rPr>
          <w:rFonts w:ascii="Trebuchet MS"/>
          <w:color w:val="231F20"/>
          <w:w w:val="95"/>
        </w:rPr>
        <w:t>char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acteristic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interac-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>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(Primo,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2000),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formed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clusters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inter-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nally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interests.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together by their group affiliations, without the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actual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interactions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(Recuero,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2012).</w:t>
      </w:r>
    </w:p>
    <w:p w:rsidR="00E63A2F" w:rsidRDefault="007C2B30">
      <w:pPr>
        <w:pStyle w:val="Textodecuerpo"/>
        <w:spacing w:before="154" w:line="300" w:lineRule="auto"/>
        <w:ind w:left="117" w:right="1982"/>
        <w:jc w:val="both"/>
      </w:pPr>
      <w:r>
        <w:rPr>
          <w:color w:val="231F20"/>
          <w:w w:val="105"/>
        </w:rPr>
        <w:t>Hybrid communities have characteristics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two communities mentioned above, the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 w:hAnsi="Trebuchet MS"/>
          <w:color w:val="231F20"/>
        </w:rPr>
        <w:t>only difference being that within them there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‘actor’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around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them,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emerging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com-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munities are formed, which may also be linked</w:t>
      </w:r>
      <w:r>
        <w:rPr>
          <w:color w:val="231F20"/>
          <w:spacing w:val="-61"/>
        </w:rPr>
        <w:t xml:space="preserve"> </w:t>
      </w:r>
      <w:r>
        <w:rPr>
          <w:rFonts w:ascii="Trebuchet MS" w:hAnsi="Trebuchet MS"/>
          <w:color w:val="231F20"/>
          <w:spacing w:val="-3"/>
          <w:w w:val="105"/>
        </w:rPr>
        <w:t>to</w:t>
      </w:r>
      <w:r>
        <w:rPr>
          <w:rFonts w:ascii="Trebuchet MS" w:hAnsi="Trebuchet MS"/>
          <w:color w:val="231F20"/>
          <w:spacing w:val="-12"/>
          <w:w w:val="105"/>
        </w:rPr>
        <w:t xml:space="preserve"> </w:t>
      </w:r>
      <w:r>
        <w:rPr>
          <w:rFonts w:ascii="Trebuchet MS" w:hAnsi="Trebuchet MS"/>
          <w:color w:val="231F20"/>
          <w:spacing w:val="-3"/>
          <w:w w:val="105"/>
        </w:rPr>
        <w:t>different</w:t>
      </w:r>
      <w:r>
        <w:rPr>
          <w:rFonts w:ascii="Trebuchet MS" w:hAnsi="Trebuchet MS"/>
          <w:color w:val="231F20"/>
          <w:spacing w:val="-12"/>
          <w:w w:val="105"/>
        </w:rPr>
        <w:t xml:space="preserve"> </w:t>
      </w:r>
      <w:r>
        <w:rPr>
          <w:rFonts w:ascii="Trebuchet MS" w:hAnsi="Trebuchet MS"/>
          <w:color w:val="231F20"/>
          <w:spacing w:val="-3"/>
          <w:w w:val="105"/>
        </w:rPr>
        <w:t>communities</w:t>
      </w:r>
      <w:r>
        <w:rPr>
          <w:rFonts w:ascii="Trebuchet MS" w:hAnsi="Trebuchet MS"/>
          <w:color w:val="231F20"/>
          <w:spacing w:val="-12"/>
          <w:w w:val="105"/>
        </w:rPr>
        <w:t xml:space="preserve"> </w:t>
      </w:r>
      <w:r>
        <w:rPr>
          <w:rFonts w:ascii="Trebuchet MS" w:hAnsi="Trebuchet MS"/>
          <w:color w:val="231F20"/>
          <w:spacing w:val="-2"/>
          <w:w w:val="105"/>
        </w:rPr>
        <w:t>with</w:t>
      </w:r>
      <w:r>
        <w:rPr>
          <w:rFonts w:ascii="Trebuchet MS" w:hAnsi="Trebuchet MS"/>
          <w:color w:val="231F20"/>
          <w:spacing w:val="-11"/>
          <w:w w:val="105"/>
        </w:rPr>
        <w:t xml:space="preserve"> </w:t>
      </w:r>
      <w:r>
        <w:rPr>
          <w:rFonts w:ascii="Trebuchet MS" w:hAnsi="Trebuchet MS"/>
          <w:color w:val="231F20"/>
          <w:spacing w:val="-2"/>
          <w:w w:val="105"/>
        </w:rPr>
        <w:t>some</w:t>
      </w:r>
      <w:r>
        <w:rPr>
          <w:rFonts w:ascii="Trebuchet MS" w:hAnsi="Trebuchet MS"/>
          <w:color w:val="231F20"/>
          <w:spacing w:val="-12"/>
          <w:w w:val="105"/>
        </w:rPr>
        <w:t xml:space="preserve"> </w:t>
      </w:r>
      <w:r>
        <w:rPr>
          <w:rFonts w:ascii="Trebuchet MS" w:hAnsi="Trebuchet MS"/>
          <w:color w:val="231F20"/>
          <w:spacing w:val="-2"/>
          <w:w w:val="105"/>
        </w:rPr>
        <w:t>c</w:t>
      </w:r>
      <w:r>
        <w:rPr>
          <w:rFonts w:ascii="Trebuchet MS" w:hAnsi="Trebuchet MS"/>
          <w:color w:val="231F20"/>
          <w:spacing w:val="-2"/>
          <w:w w:val="105"/>
        </w:rPr>
        <w:t>ommon</w:t>
      </w:r>
      <w:r>
        <w:rPr>
          <w:rFonts w:ascii="Trebuchet MS" w:hAnsi="Trebuchet MS"/>
          <w:color w:val="231F20"/>
          <w:spacing w:val="-61"/>
          <w:w w:val="105"/>
        </w:rPr>
        <w:t xml:space="preserve"> </w:t>
      </w:r>
      <w:r>
        <w:rPr>
          <w:color w:val="231F20"/>
        </w:rPr>
        <w:t>interest. This makes the nodes interconnected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(Recuero,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2012).</w:t>
      </w:r>
    </w:p>
    <w:p w:rsidR="00E63A2F" w:rsidRDefault="00E63A2F">
      <w:pPr>
        <w:pStyle w:val="Textodecuerpo"/>
        <w:spacing w:before="2"/>
        <w:rPr>
          <w:sz w:val="21"/>
        </w:rPr>
      </w:pPr>
    </w:p>
    <w:p w:rsidR="00E63A2F" w:rsidRDefault="007C2B30">
      <w:pPr>
        <w:pStyle w:val="Heading2"/>
        <w:numPr>
          <w:ilvl w:val="1"/>
          <w:numId w:val="2"/>
        </w:numPr>
        <w:tabs>
          <w:tab w:val="left" w:pos="814"/>
        </w:tabs>
        <w:ind w:left="813" w:hanging="697"/>
        <w:jc w:val="left"/>
        <w:rPr>
          <w:rFonts w:ascii="Verdana"/>
        </w:rPr>
      </w:pPr>
      <w:r>
        <w:rPr>
          <w:rFonts w:ascii="Verdana"/>
        </w:rPr>
        <w:t>SOCIAL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CAPITAL</w:t>
      </w:r>
    </w:p>
    <w:p w:rsidR="00E63A2F" w:rsidRDefault="007C2B30">
      <w:pPr>
        <w:pStyle w:val="Textodecuerpo"/>
        <w:spacing w:before="211" w:line="302" w:lineRule="auto"/>
        <w:ind w:left="117" w:right="1984"/>
        <w:jc w:val="both"/>
        <w:rPr>
          <w:rFonts w:ascii="Trebuchet MS"/>
        </w:rPr>
      </w:pPr>
      <w:r>
        <w:rPr>
          <w:color w:val="231F20"/>
        </w:rPr>
        <w:t>The relationships between individuals that are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clusters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of a very specific type of capital: social capital.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Faucher (2018) considers social capital as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asset resulting from social relationships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maintenance of their connections from the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perspectives: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exchanges,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a specific network community; or b) in the case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leader,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can be used as data and then converted into</w:t>
      </w:r>
      <w:r>
        <w:rPr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profit.</w:t>
      </w:r>
    </w:p>
    <w:p w:rsidR="00E63A2F" w:rsidRDefault="007C2B30">
      <w:pPr>
        <w:pStyle w:val="Textodecuerpo"/>
        <w:spacing w:before="145" w:line="300" w:lineRule="auto"/>
        <w:ind w:left="117" w:right="1982"/>
        <w:jc w:val="both"/>
      </w:pPr>
      <w:r>
        <w:rPr>
          <w:color w:val="231F20"/>
        </w:rPr>
        <w:t>Interaction between members of a network or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 group is related to performance. To perform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is to show someone something you know or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</w:rPr>
        <w:t>think you know, which causes an influence on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socializa-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tion,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and/or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observational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behaviors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(Schech-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95"/>
        </w:rPr>
        <w:t>ner,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2003).</w:t>
      </w:r>
    </w:p>
    <w:p w:rsidR="00E63A2F" w:rsidRDefault="007C2B30">
      <w:pPr>
        <w:pStyle w:val="Textodecuerpo"/>
        <w:spacing w:before="159" w:line="297" w:lineRule="auto"/>
        <w:ind w:left="117" w:right="1980"/>
        <w:jc w:val="both"/>
      </w:pPr>
      <w:r>
        <w:rPr>
          <w:color w:val="231F20"/>
          <w:w w:val="105"/>
        </w:rPr>
        <w:t xml:space="preserve">Based on the idea </w:t>
      </w:r>
      <w:r>
        <w:rPr>
          <w:color w:val="231F20"/>
          <w:w w:val="105"/>
        </w:rPr>
        <w:t>of virtual communities in-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troduced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Agostini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Mechant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(2019),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capital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E63A2F" w:rsidRDefault="00E63A2F">
      <w:pPr>
        <w:spacing w:line="297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268" w:space="125"/>
            <w:col w:w="6217"/>
          </w:cols>
        </w:sectPr>
      </w:pPr>
    </w:p>
    <w:p w:rsidR="00E63A2F" w:rsidRDefault="007C2B30">
      <w:pPr>
        <w:pStyle w:val="Textodecuerpo"/>
        <w:spacing w:before="92" w:line="297" w:lineRule="auto"/>
        <w:ind w:left="684"/>
        <w:jc w:val="both"/>
      </w:pPr>
      <w:r>
        <w:rPr>
          <w:color w:val="231F20"/>
          <w:spacing w:val="-3"/>
          <w:w w:val="105"/>
        </w:rPr>
        <w:lastRenderedPageBreak/>
        <w:t>positive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impact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network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performance.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is mainly due to the exchange of knowledge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and experiences, as outlined by Swan et al.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(2020). How the forms and resources of social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largely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compo-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105"/>
        </w:rPr>
        <w:t>sition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characteristics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members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(Mishra,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2020).</w:t>
      </w:r>
    </w:p>
    <w:p w:rsidR="00E63A2F" w:rsidRDefault="007C2B30">
      <w:pPr>
        <w:pStyle w:val="Textodecuerpo"/>
        <w:spacing w:before="165" w:line="297" w:lineRule="auto"/>
        <w:ind w:left="684" w:right="1"/>
        <w:jc w:val="both"/>
      </w:pPr>
      <w:r>
        <w:rPr>
          <w:color w:val="231F20"/>
          <w:spacing w:val="-2"/>
          <w:w w:val="105"/>
        </w:rPr>
        <w:t>Although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social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capital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outcomes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often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re-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lated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economic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outcomes,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still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in-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teresting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parallels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non-explicitly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outcomes. For example, trust is an attribute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closely linked to social capital (Rodrigues,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</w:rPr>
        <w:t>2023).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interconnect-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network,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cooperation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trust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related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(Salume,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Guimarães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Rantisi,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2019).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also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used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com-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munity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relations.</w:t>
      </w:r>
    </w:p>
    <w:p w:rsidR="00E63A2F" w:rsidRDefault="007C2B30">
      <w:pPr>
        <w:pStyle w:val="Textodecuerpo"/>
        <w:spacing w:before="166" w:line="297" w:lineRule="auto"/>
        <w:ind w:left="684" w:right="1"/>
        <w:jc w:val="both"/>
      </w:pP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interactions between users, the relationship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(Terra,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viral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arises,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O’Connor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(2008),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appreciation,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trust.</w:t>
      </w:r>
    </w:p>
    <w:p w:rsidR="00E63A2F" w:rsidRDefault="00E63A2F">
      <w:pPr>
        <w:pStyle w:val="Textodecuerpo"/>
        <w:spacing w:before="8"/>
        <w:rPr>
          <w:sz w:val="36"/>
        </w:rPr>
      </w:pPr>
    </w:p>
    <w:p w:rsidR="00E63A2F" w:rsidRDefault="007C2B30">
      <w:pPr>
        <w:pStyle w:val="Heading2"/>
        <w:numPr>
          <w:ilvl w:val="0"/>
          <w:numId w:val="2"/>
        </w:numPr>
        <w:tabs>
          <w:tab w:val="left" w:pos="1092"/>
        </w:tabs>
        <w:ind w:left="1091" w:hanging="408"/>
        <w:jc w:val="left"/>
        <w:rPr>
          <w:color w:val="15BECF"/>
          <w:sz w:val="40"/>
        </w:rPr>
      </w:pPr>
      <w:r>
        <w:t>METHODOLOGY</w:t>
      </w:r>
    </w:p>
    <w:p w:rsidR="00E63A2F" w:rsidRDefault="007C2B30">
      <w:pPr>
        <w:pStyle w:val="Textodecuerpo"/>
        <w:spacing w:before="185" w:line="300" w:lineRule="auto"/>
        <w:ind w:left="684" w:right="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be-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  <w:w w:val="95"/>
        </w:rPr>
        <w:t>gan</w:t>
      </w:r>
      <w:r>
        <w:rPr>
          <w:rFonts w:ascii="Trebuchet MS"/>
          <w:color w:val="231F20"/>
          <w:spacing w:val="-10"/>
          <w:w w:val="95"/>
        </w:rPr>
        <w:t xml:space="preserve"> </w:t>
      </w:r>
      <w:r>
        <w:rPr>
          <w:rFonts w:ascii="Trebuchet MS"/>
          <w:color w:val="231F20"/>
          <w:w w:val="95"/>
        </w:rPr>
        <w:t>with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literature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review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scientific</w:t>
      </w:r>
      <w:r>
        <w:rPr>
          <w:rFonts w:ascii="Trebuchet MS"/>
          <w:color w:val="231F20"/>
          <w:spacing w:val="-9"/>
          <w:w w:val="95"/>
        </w:rPr>
        <w:t xml:space="preserve"> </w:t>
      </w:r>
      <w:r>
        <w:rPr>
          <w:rFonts w:ascii="Trebuchet MS"/>
          <w:color w:val="231F20"/>
          <w:w w:val="95"/>
        </w:rPr>
        <w:t>articles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journals.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(Thomas,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of this study, bibliographic materials on fake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consulted.</w:t>
      </w:r>
    </w:p>
    <w:p w:rsidR="00E63A2F" w:rsidRDefault="007C2B30">
      <w:pPr>
        <w:pStyle w:val="Textodecuerpo"/>
        <w:spacing w:before="160" w:line="297" w:lineRule="auto"/>
        <w:ind w:left="684" w:right="1"/>
        <w:jc w:val="both"/>
      </w:pPr>
      <w:r>
        <w:rPr>
          <w:color w:val="231F20"/>
        </w:rPr>
        <w:t>To collect and analyze the data, the netno-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on lurking observation (passive observation);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is, the researcher participates as a covert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spectator in an online community to observe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interactions,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</w:t>
      </w:r>
      <w:r>
        <w:rPr>
          <w:color w:val="231F20"/>
        </w:rPr>
        <w:t>ersations.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facilitates entry into and engagement with the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(O’Leary,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2021).</w:t>
      </w:r>
    </w:p>
    <w:p w:rsidR="00E63A2F" w:rsidRDefault="007C2B30">
      <w:pPr>
        <w:pStyle w:val="Textodecuerpo"/>
        <w:spacing w:before="92" w:line="300" w:lineRule="auto"/>
        <w:ind w:left="242" w:right="1415"/>
        <w:jc w:val="both"/>
      </w:pPr>
      <w:r>
        <w:br w:type="column"/>
      </w:r>
      <w:r>
        <w:rPr>
          <w:color w:val="231F20"/>
        </w:rPr>
        <w:lastRenderedPageBreak/>
        <w:t>Netnography, for this context, corresponds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ethnographic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extension,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searchers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going through the stages of immersion in that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group,</w:t>
      </w:r>
      <w:r>
        <w:rPr>
          <w:rFonts w:ascii="Trebuchet MS"/>
          <w:color w:val="231F20"/>
          <w:spacing w:val="-8"/>
          <w:w w:val="95"/>
        </w:rPr>
        <w:t xml:space="preserve"> </w:t>
      </w:r>
      <w:r>
        <w:rPr>
          <w:rFonts w:ascii="Trebuchet MS"/>
          <w:color w:val="231F20"/>
          <w:w w:val="95"/>
        </w:rPr>
        <w:t>collection,</w:t>
      </w:r>
      <w:r>
        <w:rPr>
          <w:rFonts w:ascii="Trebuchet MS"/>
          <w:color w:val="231F20"/>
          <w:spacing w:val="-8"/>
          <w:w w:val="95"/>
        </w:rPr>
        <w:t xml:space="preserve"> </w:t>
      </w:r>
      <w:r>
        <w:rPr>
          <w:rFonts w:ascii="Trebuchet MS"/>
          <w:color w:val="231F20"/>
          <w:w w:val="95"/>
        </w:rPr>
        <w:t>reflection</w:t>
      </w:r>
      <w:r>
        <w:rPr>
          <w:rFonts w:ascii="Trebuchet MS"/>
          <w:color w:val="231F20"/>
          <w:spacing w:val="-8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8"/>
          <w:w w:val="95"/>
        </w:rPr>
        <w:t xml:space="preserve"> </w:t>
      </w:r>
      <w:r>
        <w:rPr>
          <w:rFonts w:ascii="Trebuchet MS"/>
          <w:color w:val="231F20"/>
          <w:w w:val="95"/>
        </w:rPr>
        <w:t>observation,</w:t>
      </w:r>
      <w:r>
        <w:rPr>
          <w:rFonts w:ascii="Trebuchet MS"/>
          <w:color w:val="231F20"/>
          <w:spacing w:val="-7"/>
          <w:w w:val="95"/>
        </w:rPr>
        <w:t xml:space="preserve"> </w:t>
      </w:r>
      <w:r>
        <w:rPr>
          <w:rFonts w:ascii="Trebuchet MS"/>
          <w:color w:val="231F20"/>
          <w:w w:val="95"/>
        </w:rPr>
        <w:t>and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rFonts w:ascii="Trebuchet MS"/>
          <w:color w:val="231F20"/>
          <w:spacing w:val="-3"/>
        </w:rPr>
        <w:t>communication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  <w:spacing w:val="-2"/>
        </w:rPr>
        <w:t>of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  <w:spacing w:val="-2"/>
        </w:rPr>
        <w:t>qualitative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  <w:spacing w:val="-2"/>
        </w:rPr>
        <w:t>findings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  <w:spacing w:val="-2"/>
        </w:rPr>
        <w:t>and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  <w:spacing w:val="-2"/>
        </w:rPr>
        <w:t>phe</w:t>
      </w:r>
      <w:r>
        <w:rPr>
          <w:color w:val="231F20"/>
          <w:spacing w:val="-2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nomena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(Kozinets,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2019).</w:t>
      </w:r>
    </w:p>
    <w:p w:rsidR="00E63A2F" w:rsidRDefault="007C2B30">
      <w:pPr>
        <w:pStyle w:val="Textodecuerpo"/>
        <w:spacing w:before="156" w:line="300" w:lineRule="auto"/>
        <w:ind w:left="242" w:right="1414"/>
        <w:jc w:val="both"/>
      </w:pPr>
      <w:r>
        <w:rPr>
          <w:color w:val="231F20"/>
        </w:rPr>
        <w:t>To apply these methodologies, creating a per-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facilitate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access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groups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neutrally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necessary.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Ricardo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(one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70s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80s)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1"/>
        </w:rPr>
        <w:t>surnames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in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Brazil),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and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his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profile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picture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was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freely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accessible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bank.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investigation.</w:t>
      </w:r>
    </w:p>
    <w:p w:rsidR="00E63A2F" w:rsidRDefault="007C2B30">
      <w:pPr>
        <w:pStyle w:val="Textodecuerpo"/>
        <w:spacing w:before="156" w:line="297" w:lineRule="auto"/>
        <w:ind w:left="242" w:right="1415"/>
        <w:jc w:val="both"/>
      </w:pPr>
      <w:r>
        <w:rPr>
          <w:color w:val="231F20"/>
          <w:w w:val="105"/>
        </w:rPr>
        <w:t>As proposed in the netnographic methodol-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ogy, pseudonyms were used for each of 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communities.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protect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integrity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(Maddox,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2021).</w:t>
      </w:r>
    </w:p>
    <w:p w:rsidR="00E63A2F" w:rsidRDefault="007C2B30">
      <w:pPr>
        <w:pStyle w:val="Textodecuerpo"/>
        <w:spacing w:before="163" w:line="297" w:lineRule="auto"/>
        <w:ind w:left="242" w:right="1415"/>
        <w:jc w:val="both"/>
      </w:pPr>
      <w:r>
        <w:rPr>
          <w:rFonts w:ascii="Trebuchet MS"/>
          <w:color w:val="231F20"/>
        </w:rPr>
        <w:t>After integrating our fictitious person, man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aged by one of the authors, into the selected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WhatsApp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directly from the source to describe the social</w:t>
      </w:r>
      <w:r>
        <w:rPr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interactions generated by the different con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tent generated by users </w:t>
      </w:r>
      <w:r>
        <w:rPr>
          <w:color w:val="231F20"/>
        </w:rPr>
        <w:t>associated with these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groups.</w:t>
      </w:r>
    </w:p>
    <w:p w:rsidR="00E63A2F" w:rsidRDefault="00E63A2F">
      <w:pPr>
        <w:pStyle w:val="Textodecuerpo"/>
        <w:spacing w:before="2"/>
        <w:rPr>
          <w:sz w:val="36"/>
        </w:rPr>
      </w:pPr>
    </w:p>
    <w:p w:rsidR="00E63A2F" w:rsidRDefault="007C2B30">
      <w:pPr>
        <w:pStyle w:val="Heading2"/>
        <w:numPr>
          <w:ilvl w:val="0"/>
          <w:numId w:val="2"/>
        </w:numPr>
        <w:tabs>
          <w:tab w:val="left" w:pos="650"/>
        </w:tabs>
        <w:ind w:left="649" w:hanging="408"/>
        <w:jc w:val="left"/>
        <w:rPr>
          <w:color w:val="15BECF"/>
          <w:sz w:val="40"/>
        </w:rPr>
      </w:pPr>
      <w:r>
        <w:t>RESULTS</w:t>
      </w:r>
    </w:p>
    <w:p w:rsidR="00E63A2F" w:rsidRDefault="007C2B30">
      <w:pPr>
        <w:pStyle w:val="Textodecuerpo"/>
        <w:spacing w:before="186" w:line="300" w:lineRule="auto"/>
        <w:ind w:left="242" w:right="1415"/>
        <w:jc w:val="both"/>
        <w:rPr>
          <w:rFonts w:ascii="Trebuchet MS"/>
        </w:rPr>
      </w:pPr>
      <w:r>
        <w:rPr>
          <w:rFonts w:ascii="Trebuchet MS"/>
          <w:color w:val="231F20"/>
          <w:spacing w:val="-1"/>
        </w:rPr>
        <w:t>There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were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some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difficulties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in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finding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ob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taining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extract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needed for this research, particularly left-lean-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3"/>
          <w:w w:val="105"/>
        </w:rPr>
        <w:t>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groups.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Nevertheless,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strongly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argued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ideologies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characteristics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factors that led to a better understanding 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</w:rPr>
        <w:t>different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groups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simulacra.</w:t>
      </w:r>
    </w:p>
    <w:p w:rsidR="00E63A2F" w:rsidRDefault="00E63A2F">
      <w:pPr>
        <w:spacing w:line="300" w:lineRule="auto"/>
        <w:jc w:val="both"/>
        <w:rPr>
          <w:rFonts w:ascii="Trebuchet MS"/>
        </w:rPr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796" w:space="40"/>
            <w:col w:w="5774"/>
          </w:cols>
        </w:sectPr>
      </w:pPr>
    </w:p>
    <w:p w:rsidR="00E63A2F" w:rsidRDefault="007C2B30">
      <w:pPr>
        <w:pStyle w:val="Textodecuerpo"/>
        <w:spacing w:before="92" w:line="300" w:lineRule="auto"/>
        <w:ind w:left="117" w:right="38"/>
        <w:jc w:val="both"/>
      </w:pPr>
      <w:r>
        <w:rPr>
          <w:color w:val="231F20"/>
        </w:rPr>
        <w:lastRenderedPageBreak/>
        <w:t>As this is a netnographic resea</w:t>
      </w:r>
      <w:r>
        <w:rPr>
          <w:color w:val="231F20"/>
        </w:rPr>
        <w:t>rch, it is worth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sented below may have occurred during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 of observation of the communities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separately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different characteristics but are relevant to the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rFonts w:ascii="Trebuchet MS"/>
          <w:color w:val="231F20"/>
          <w:w w:val="95"/>
        </w:rPr>
        <w:t>specific themes of the present study. The imag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</w:rPr>
        <w:t>es,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originally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Portuguese,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translat-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Spanish.</w:t>
      </w:r>
    </w:p>
    <w:p w:rsidR="00E63A2F" w:rsidRDefault="00E63A2F">
      <w:pPr>
        <w:pStyle w:val="Textodecuerpo"/>
        <w:spacing w:before="1"/>
        <w:rPr>
          <w:sz w:val="23"/>
        </w:rPr>
      </w:pPr>
    </w:p>
    <w:p w:rsidR="00E63A2F" w:rsidRDefault="007C2B30">
      <w:pPr>
        <w:pStyle w:val="Heading2"/>
        <w:numPr>
          <w:ilvl w:val="1"/>
          <w:numId w:val="1"/>
        </w:numPr>
        <w:tabs>
          <w:tab w:val="left" w:pos="670"/>
        </w:tabs>
        <w:spacing w:line="223" w:lineRule="auto"/>
        <w:ind w:right="1066" w:firstLine="0"/>
        <w:jc w:val="left"/>
      </w:pPr>
      <w:r>
        <w:rPr>
          <w:w w:val="90"/>
        </w:rPr>
        <w:t>CHARACTERISTICS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COMMUNITIES</w:t>
      </w:r>
    </w:p>
    <w:p w:rsidR="00E63A2F" w:rsidRDefault="007C2B30">
      <w:pPr>
        <w:pStyle w:val="Textodecuerpo"/>
        <w:spacing w:before="215" w:line="300" w:lineRule="auto"/>
        <w:ind w:left="117" w:right="38"/>
        <w:jc w:val="both"/>
        <w:rPr>
          <w:rFonts w:ascii="Trebuchet MS"/>
        </w:rPr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on internet sites and are searched by 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increas-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knowledge.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Thus,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character-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istics mentioned by Lemos (2002), Rheingold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(1993) and Agostini and Mechant (2019) to be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called</w:t>
      </w:r>
      <w:r>
        <w:rPr>
          <w:rFonts w:ascii="Trebuchet MS"/>
          <w:color w:val="231F20"/>
          <w:spacing w:val="-12"/>
          <w:w w:val="95"/>
        </w:rPr>
        <w:t xml:space="preserve"> </w:t>
      </w:r>
      <w:r>
        <w:rPr>
          <w:rFonts w:ascii="Trebuchet MS"/>
          <w:color w:val="231F20"/>
          <w:w w:val="95"/>
        </w:rPr>
        <w:t>virtual</w:t>
      </w:r>
      <w:r>
        <w:rPr>
          <w:rFonts w:ascii="Trebuchet MS"/>
          <w:color w:val="231F20"/>
          <w:spacing w:val="-12"/>
          <w:w w:val="95"/>
        </w:rPr>
        <w:t xml:space="preserve"> </w:t>
      </w:r>
      <w:r>
        <w:rPr>
          <w:rFonts w:ascii="Trebuchet MS"/>
          <w:color w:val="231F20"/>
          <w:w w:val="95"/>
        </w:rPr>
        <w:t>communities</w:t>
      </w:r>
      <w:r>
        <w:rPr>
          <w:rFonts w:ascii="Trebuchet MS"/>
          <w:color w:val="231F20"/>
          <w:spacing w:val="-12"/>
          <w:w w:val="95"/>
        </w:rPr>
        <w:t xml:space="preserve"> </w:t>
      </w:r>
      <w:r>
        <w:rPr>
          <w:rFonts w:ascii="Trebuchet MS"/>
          <w:color w:val="231F20"/>
          <w:w w:val="95"/>
        </w:rPr>
        <w:t>are</w:t>
      </w:r>
      <w:r>
        <w:rPr>
          <w:rFonts w:ascii="Trebuchet MS"/>
          <w:color w:val="231F20"/>
          <w:spacing w:val="-12"/>
          <w:w w:val="95"/>
        </w:rPr>
        <w:t xml:space="preserve"> </w:t>
      </w:r>
      <w:r>
        <w:rPr>
          <w:rFonts w:ascii="Trebuchet MS"/>
          <w:color w:val="231F20"/>
          <w:w w:val="95"/>
        </w:rPr>
        <w:t>fulfilled.</w:t>
      </w:r>
    </w:p>
    <w:p w:rsidR="00E63A2F" w:rsidRDefault="007C2B30">
      <w:pPr>
        <w:pStyle w:val="Textodecuerpo"/>
        <w:spacing w:before="160" w:line="297" w:lineRule="auto"/>
        <w:ind w:left="117" w:right="38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Figure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Closed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Group”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September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2019,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video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shared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ap-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parently false information about a YouTuber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Felipe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Neto.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jus-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tify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feel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uncomfortable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sparked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debate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generated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opinions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agree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veracity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matter.</w:t>
      </w:r>
    </w:p>
    <w:p w:rsidR="00E63A2F" w:rsidRDefault="007C2B30">
      <w:pPr>
        <w:spacing w:before="112"/>
        <w:ind w:left="1216" w:right="3080"/>
        <w:jc w:val="center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3</w:t>
      </w:r>
    </w:p>
    <w:p w:rsidR="00E63A2F" w:rsidRDefault="007C2B30">
      <w:pPr>
        <w:spacing w:before="156"/>
        <w:ind w:left="1217" w:right="3080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Conflict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IP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-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Closed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Group</w:t>
      </w:r>
    </w:p>
    <w:p w:rsidR="00E63A2F" w:rsidRDefault="00E63A2F">
      <w:pPr>
        <w:pStyle w:val="Textodecuerpo"/>
        <w:spacing w:before="4"/>
        <w:rPr>
          <w:rFonts w:ascii="Trebuchet MS"/>
          <w:i/>
          <w:sz w:val="8"/>
        </w:rPr>
      </w:pPr>
    </w:p>
    <w:p w:rsidR="00E63A2F" w:rsidRDefault="007C2B30">
      <w:pPr>
        <w:pStyle w:val="Textodecuerpo"/>
        <w:ind w:left="117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637498" cy="346948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498" cy="34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2F" w:rsidRDefault="007C2B30">
      <w:pPr>
        <w:spacing w:before="148" w:line="220" w:lineRule="auto"/>
        <w:ind w:left="892" w:right="2566" w:firstLine="531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Note: Screenshot from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WhatsApp,</w:t>
      </w:r>
      <w:r>
        <w:rPr>
          <w:rFonts w:asci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translation</w:t>
      </w:r>
      <w:r>
        <w:rPr>
          <w:rFonts w:ascii="Trebuchet MS"/>
          <w:i/>
          <w:color w:val="231F20"/>
          <w:spacing w:val="9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9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authors.</w:t>
      </w:r>
    </w:p>
    <w:p w:rsidR="00E63A2F" w:rsidRDefault="00E63A2F">
      <w:pPr>
        <w:pStyle w:val="Textodecuerpo"/>
        <w:rPr>
          <w:rFonts w:ascii="Trebuchet MS"/>
          <w:i/>
          <w:sz w:val="22"/>
        </w:rPr>
      </w:pPr>
    </w:p>
    <w:p w:rsidR="00E63A2F" w:rsidRDefault="007C2B30">
      <w:pPr>
        <w:pStyle w:val="Textodecuerpo"/>
        <w:spacing w:before="150" w:line="300" w:lineRule="auto"/>
        <w:ind w:left="117" w:right="1982"/>
        <w:jc w:val="both"/>
      </w:pPr>
      <w:r>
        <w:rPr>
          <w:color w:val="231F20"/>
          <w:w w:val="105"/>
        </w:rPr>
        <w:t>Figure 4 shows a discussion in “RP - Open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</w:rPr>
        <w:t>Group”.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contrast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“IP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Closed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Group”,</w:t>
      </w:r>
      <w:r>
        <w:rPr>
          <w:color w:val="231F20"/>
          <w:spacing w:val="-60"/>
        </w:rPr>
        <w:t xml:space="preserve"> </w:t>
      </w:r>
      <w:r>
        <w:rPr>
          <w:rFonts w:ascii="Trebuchet MS" w:hAnsi="Trebuchet MS"/>
          <w:color w:val="231F20"/>
          <w:spacing w:val="-3"/>
        </w:rPr>
        <w:t>conflicts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3"/>
        </w:rPr>
        <w:t>are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3"/>
        </w:rPr>
        <w:t>largely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3"/>
        </w:rPr>
        <w:t>influenced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by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the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  <w:spacing w:val="-2"/>
        </w:rPr>
        <w:t>intensity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participants.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ties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can either be homogeneous and strong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weak and diverse (Mishra, 2020). In this case,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the participants are more experienced users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in the group, resulting in less rude discussions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generating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dissatisfaction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among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participants.</w:t>
      </w:r>
    </w:p>
    <w:p w:rsidR="00E63A2F" w:rsidRDefault="00E63A2F">
      <w:pPr>
        <w:spacing w:line="300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E63A2F" w:rsidRDefault="007C2B30">
      <w:pPr>
        <w:spacing w:before="132"/>
        <w:ind w:left="1271" w:right="587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4</w:t>
      </w:r>
    </w:p>
    <w:p w:rsidR="00E63A2F" w:rsidRDefault="007C2B30">
      <w:pPr>
        <w:spacing w:before="156"/>
        <w:ind w:left="1271" w:right="58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Conflict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RP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-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Open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Group</w:t>
      </w:r>
    </w:p>
    <w:p w:rsidR="00E63A2F" w:rsidRDefault="00E63A2F">
      <w:pPr>
        <w:pStyle w:val="Textodecuerpo"/>
        <w:spacing w:before="5"/>
        <w:rPr>
          <w:rFonts w:ascii="Trebuchet MS"/>
          <w:i/>
          <w:sz w:val="14"/>
        </w:rPr>
      </w:pPr>
    </w:p>
    <w:p w:rsidR="00E63A2F" w:rsidRDefault="007C2B30">
      <w:pPr>
        <w:pStyle w:val="Textodecuerpo"/>
        <w:ind w:left="684" w:right="-72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622473" cy="194538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473" cy="19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2F" w:rsidRDefault="007C2B30">
      <w:pPr>
        <w:spacing w:before="113" w:line="178" w:lineRule="exact"/>
        <w:ind w:left="1271" w:right="58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Screenshot</w:t>
      </w:r>
    </w:p>
    <w:p w:rsidR="00E63A2F" w:rsidRDefault="007C2B30">
      <w:pPr>
        <w:spacing w:line="178" w:lineRule="exact"/>
        <w:ind w:left="1271" w:right="58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from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WhatsApp,</w:t>
      </w:r>
      <w:r>
        <w:rPr>
          <w:rFonts w:asci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translation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authors.</w:t>
      </w:r>
    </w:p>
    <w:p w:rsidR="00E63A2F" w:rsidRDefault="00E63A2F">
      <w:pPr>
        <w:pStyle w:val="Textodecuerpo"/>
        <w:spacing w:before="4"/>
        <w:rPr>
          <w:rFonts w:ascii="Trebuchet MS"/>
          <w:i/>
          <w:sz w:val="27"/>
        </w:rPr>
      </w:pPr>
    </w:p>
    <w:p w:rsidR="00E63A2F" w:rsidRDefault="007C2B30">
      <w:pPr>
        <w:pStyle w:val="Textodecuerpo"/>
        <w:spacing w:line="297" w:lineRule="auto"/>
        <w:ind w:left="684"/>
        <w:jc w:val="both"/>
      </w:pPr>
      <w:r>
        <w:rPr>
          <w:color w:val="231F20"/>
        </w:rPr>
        <w:t>Based on the mentioned factors, there are dif-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ferences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discussed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groups.</w:t>
      </w:r>
    </w:p>
    <w:p w:rsidR="00E63A2F" w:rsidRDefault="007C2B30">
      <w:pPr>
        <w:pStyle w:val="Textodecuerpo"/>
        <w:spacing w:before="162" w:line="300" w:lineRule="auto"/>
        <w:ind w:left="684"/>
        <w:jc w:val="both"/>
        <w:rPr>
          <w:rFonts w:ascii="Trebuchet MS"/>
        </w:rPr>
      </w:pPr>
      <w:r>
        <w:rPr>
          <w:rFonts w:ascii="Arial"/>
          <w:b/>
          <w:color w:val="231F20"/>
          <w:spacing w:val="-2"/>
          <w:w w:val="105"/>
        </w:rPr>
        <w:t>IP</w:t>
      </w:r>
      <w:r>
        <w:rPr>
          <w:rFonts w:ascii="Arial"/>
          <w:b/>
          <w:color w:val="231F20"/>
          <w:spacing w:val="-8"/>
          <w:w w:val="105"/>
        </w:rPr>
        <w:t xml:space="preserve"> </w:t>
      </w:r>
      <w:r>
        <w:rPr>
          <w:rFonts w:ascii="Arial"/>
          <w:b/>
          <w:color w:val="231F20"/>
          <w:spacing w:val="-2"/>
          <w:w w:val="105"/>
        </w:rPr>
        <w:t>-</w:t>
      </w:r>
      <w:r>
        <w:rPr>
          <w:rFonts w:ascii="Arial"/>
          <w:b/>
          <w:color w:val="231F20"/>
          <w:spacing w:val="-8"/>
          <w:w w:val="105"/>
        </w:rPr>
        <w:t xml:space="preserve"> </w:t>
      </w:r>
      <w:r>
        <w:rPr>
          <w:rFonts w:ascii="Arial"/>
          <w:b/>
          <w:color w:val="231F20"/>
          <w:spacing w:val="-2"/>
          <w:w w:val="105"/>
        </w:rPr>
        <w:t>Closed</w:t>
      </w:r>
      <w:r>
        <w:rPr>
          <w:rFonts w:ascii="Arial"/>
          <w:b/>
          <w:color w:val="231F20"/>
          <w:spacing w:val="-8"/>
          <w:w w:val="105"/>
        </w:rPr>
        <w:t xml:space="preserve"> </w:t>
      </w:r>
      <w:r>
        <w:rPr>
          <w:rFonts w:ascii="Arial"/>
          <w:b/>
          <w:color w:val="231F20"/>
          <w:spacing w:val="-1"/>
          <w:w w:val="105"/>
        </w:rPr>
        <w:t>Group:</w:t>
      </w:r>
      <w:r>
        <w:rPr>
          <w:rFonts w:ascii="Arial"/>
          <w:b/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Despite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similar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ideals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fragile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political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aggressive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bates among its users characterize this group,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other;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therefore,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according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parameters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estab-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lished by Recuero (2009), this group would be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</w:rPr>
        <w:t>classified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as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community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association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af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rFonts w:ascii="Trebuchet MS"/>
          <w:color w:val="231F20"/>
          <w:w w:val="105"/>
        </w:rPr>
        <w:t>filiation.</w:t>
      </w:r>
    </w:p>
    <w:p w:rsidR="00E63A2F" w:rsidRDefault="007C2B30">
      <w:pPr>
        <w:pStyle w:val="Textodecuerpo"/>
        <w:spacing w:before="149" w:line="300" w:lineRule="auto"/>
        <w:ind w:left="684"/>
        <w:jc w:val="both"/>
      </w:pPr>
      <w:r>
        <w:rPr>
          <w:rFonts w:ascii="Arial"/>
          <w:b/>
          <w:color w:val="231F20"/>
        </w:rPr>
        <w:t>RP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Open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Group: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a community is, strong bonds can be found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group.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diversity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ideals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opinions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shared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precisely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complicated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neutralize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unfounded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bates and enforce or encourage compliance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with the rules imposed within the communi-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ty.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Thanks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values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developed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within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group and according to the parameters es-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tablished by Recuero (2009), </w:t>
      </w:r>
      <w:r>
        <w:rPr>
          <w:color w:val="231F20"/>
          <w:w w:val="105"/>
        </w:rPr>
        <w:t>the community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</w:rPr>
        <w:t>formed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within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this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group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could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classified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as</w:t>
      </w:r>
      <w:r>
        <w:rPr>
          <w:rFonts w:ascii="Trebuchet MS"/>
          <w:color w:val="231F20"/>
          <w:spacing w:val="-5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emergent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community.</w:t>
      </w:r>
    </w:p>
    <w:p w:rsidR="00E63A2F" w:rsidRDefault="007C2B30">
      <w:pPr>
        <w:pStyle w:val="Heading2"/>
        <w:numPr>
          <w:ilvl w:val="1"/>
          <w:numId w:val="1"/>
        </w:numPr>
        <w:tabs>
          <w:tab w:val="left" w:pos="796"/>
        </w:tabs>
        <w:spacing w:before="111"/>
        <w:ind w:left="795"/>
        <w:jc w:val="left"/>
      </w:pPr>
      <w:r>
        <w:br w:type="column"/>
      </w:r>
      <w:r>
        <w:lastRenderedPageBreak/>
        <w:t>SIMULATIONS</w:t>
      </w:r>
    </w:p>
    <w:p w:rsidR="00E63A2F" w:rsidRDefault="007C2B30">
      <w:pPr>
        <w:pStyle w:val="Textodecuerpo"/>
        <w:spacing w:before="210" w:line="300" w:lineRule="auto"/>
        <w:ind w:left="243" w:right="1415"/>
        <w:jc w:val="both"/>
      </w:pP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August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2019,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item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unreli-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able information was shared on IP – Closed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allegedly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comedian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Gus-</w:t>
      </w:r>
      <w:r>
        <w:rPr>
          <w:color w:val="231F20"/>
          <w:spacing w:val="-61"/>
        </w:rPr>
        <w:t xml:space="preserve"> </w:t>
      </w:r>
      <w:r>
        <w:rPr>
          <w:rFonts w:ascii="Trebuchet MS" w:hAnsi="Trebuchet MS"/>
          <w:color w:val="231F20"/>
        </w:rPr>
        <w:t>tavo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Mendes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offending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his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audience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with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rude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attitudes,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criticized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making fun of the then-President Jair Bolsona-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ro. This generated comments from other com-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munity members and violated the principles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community,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below.</w:t>
      </w:r>
    </w:p>
    <w:p w:rsidR="00E63A2F" w:rsidRDefault="007C2B30">
      <w:pPr>
        <w:spacing w:before="198"/>
        <w:ind w:left="253" w:right="1424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5</w:t>
      </w:r>
    </w:p>
    <w:p w:rsidR="00E63A2F" w:rsidRDefault="007C2B30">
      <w:pPr>
        <w:spacing w:before="156"/>
        <w:ind w:left="253" w:right="1424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Conflict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IP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Closed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Group</w:t>
      </w:r>
    </w:p>
    <w:p w:rsidR="00E63A2F" w:rsidRDefault="00E63A2F">
      <w:pPr>
        <w:pStyle w:val="Textodecuerpo"/>
        <w:spacing w:before="8"/>
        <w:rPr>
          <w:rFonts w:ascii="Trebuchet MS"/>
          <w:i/>
          <w:sz w:val="7"/>
        </w:rPr>
      </w:pPr>
    </w:p>
    <w:p w:rsidR="00E63A2F" w:rsidRDefault="007C2B30">
      <w:pPr>
        <w:pStyle w:val="Textodecuerpo"/>
        <w:ind w:left="243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628656" cy="3059525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656" cy="30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2F" w:rsidRDefault="007C2B30">
      <w:pPr>
        <w:spacing w:before="93"/>
        <w:ind w:left="253" w:right="1424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Screenshot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from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WhatsApp,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translation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authors.</w:t>
      </w:r>
    </w:p>
    <w:p w:rsidR="00E63A2F" w:rsidRDefault="00E63A2F">
      <w:pPr>
        <w:jc w:val="center"/>
        <w:rPr>
          <w:rFonts w:ascii="Trebuchet MS"/>
          <w:sz w:val="16"/>
        </w:rPr>
        <w:sectPr w:rsidR="00E63A2F">
          <w:pgSz w:w="11910" w:h="16840"/>
          <w:pgMar w:top="124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E63A2F" w:rsidRDefault="007C2B30">
      <w:pPr>
        <w:pStyle w:val="Textodecuerpo"/>
        <w:spacing w:before="92" w:line="297" w:lineRule="auto"/>
        <w:ind w:left="117" w:right="38"/>
        <w:jc w:val="both"/>
      </w:pPr>
      <w:r>
        <w:rPr>
          <w:color w:val="231F20"/>
          <w:w w:val="105"/>
        </w:rPr>
        <w:lastRenderedPageBreak/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presented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identi-</w:t>
      </w:r>
      <w:r>
        <w:rPr>
          <w:color w:val="231F20"/>
          <w:spacing w:val="-6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fied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as</w:t>
      </w:r>
      <w:r>
        <w:rPr>
          <w:rFonts w:ascii="Trebuchet MS" w:hAnsi="Trebuchet MS"/>
          <w:color w:val="231F20"/>
          <w:spacing w:val="-8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one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of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the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many</w:t>
      </w:r>
      <w:r>
        <w:rPr>
          <w:rFonts w:ascii="Trebuchet MS" w:hAnsi="Trebuchet MS"/>
          <w:color w:val="231F20"/>
          <w:spacing w:val="-8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examples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of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simula</w:t>
      </w:r>
      <w:r>
        <w:rPr>
          <w:color w:val="231F20"/>
          <w:w w:val="105"/>
        </w:rPr>
        <w:t>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IP-Closed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 xml:space="preserve">in which, following Nietzsche’s </w:t>
      </w:r>
      <w:r>
        <w:rPr>
          <w:color w:val="231F20"/>
          <w:w w:val="105"/>
        </w:rPr>
        <w:t>(1873) line 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thought,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aside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shared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val-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ues to concentrate on defending an opinion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indisputably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true.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3"/>
          <w:w w:val="105"/>
        </w:rPr>
        <w:t>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so,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ignore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idea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contra-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</w:rPr>
        <w:t>dicts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6"/>
        </w:rPr>
        <w:t xml:space="preserve"> </w:t>
      </w:r>
      <w:r>
        <w:rPr>
          <w:rFonts w:ascii="Trebuchet MS" w:hAnsi="Trebuchet MS"/>
          <w:i/>
          <w:color w:val="231F20"/>
        </w:rPr>
        <w:t>bolsominion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derogatory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voters and supporters of the then President of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Republic,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Jair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Bolsonaro.</w:t>
      </w:r>
    </w:p>
    <w:p w:rsidR="00E63A2F" w:rsidRDefault="007C2B30">
      <w:pPr>
        <w:pStyle w:val="Textodecuerpo"/>
        <w:spacing w:before="162" w:line="297" w:lineRule="auto"/>
        <w:ind w:left="117" w:right="38"/>
        <w:jc w:val="both"/>
      </w:pPr>
      <w:r>
        <w:rPr>
          <w:color w:val="231F20"/>
        </w:rPr>
        <w:t>Similar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For example, Figure 6 shows a discussion trig-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gered by a member’s comment that poor peo-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right-wing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ideologies.</w:t>
      </w:r>
    </w:p>
    <w:p w:rsidR="00E63A2F" w:rsidRDefault="007C2B30">
      <w:pPr>
        <w:spacing w:before="164"/>
        <w:ind w:left="124" w:right="47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6</w:t>
      </w:r>
    </w:p>
    <w:p w:rsidR="00E63A2F" w:rsidRDefault="007C2B30">
      <w:pPr>
        <w:spacing w:before="156"/>
        <w:ind w:left="124" w:right="46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Conflict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RP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-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Open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Group.</w:t>
      </w:r>
    </w:p>
    <w:p w:rsidR="00E63A2F" w:rsidRDefault="007C2B30">
      <w:pPr>
        <w:pStyle w:val="Textodecuerpo"/>
        <w:spacing w:before="10"/>
        <w:rPr>
          <w:rFonts w:ascii="Trebuchet MS"/>
          <w:i/>
          <w:sz w:val="9"/>
        </w:rPr>
      </w:pPr>
      <w:r>
        <w:rPr>
          <w:noProof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900000</wp:posOffset>
            </wp:positionH>
            <wp:positionV relativeFrom="paragraph">
              <wp:posOffset>98008</wp:posOffset>
            </wp:positionV>
            <wp:extent cx="2630712" cy="2839212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712" cy="283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A2F" w:rsidRDefault="007C2B30">
      <w:pPr>
        <w:spacing w:before="36"/>
        <w:ind w:left="124" w:right="4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Screenshot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from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WhatsApp,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translation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authors.</w:t>
      </w:r>
    </w:p>
    <w:p w:rsidR="00E63A2F" w:rsidRDefault="007C2B30">
      <w:pPr>
        <w:pStyle w:val="Textodecuerpo"/>
        <w:spacing w:before="92" w:line="297" w:lineRule="auto"/>
        <w:ind w:left="117" w:right="1982"/>
        <w:jc w:val="both"/>
      </w:pPr>
      <w:r>
        <w:br w:type="column"/>
      </w:r>
      <w:r>
        <w:rPr>
          <w:color w:val="231F20"/>
          <w:spacing w:val="-2"/>
          <w:w w:val="105"/>
        </w:rPr>
        <w:lastRenderedPageBreak/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given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scenario,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certain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members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utilize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their cultural backgrounds to spark discus-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</w:rPr>
        <w:t>sions,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not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only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influence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others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but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also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for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amusement and to generate debate around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their arguments (Schechner, </w:t>
      </w:r>
      <w:r>
        <w:rPr>
          <w:color w:val="231F20"/>
          <w:w w:val="105"/>
        </w:rPr>
        <w:t>2003). This re-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sults in other members aligning themselves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 those individuals. However, this also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highlights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presence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distinct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simulations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comprise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community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(Deleuze,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2006;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</w:rPr>
        <w:t>Baudrillard,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1991).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word</w:t>
      </w:r>
      <w:r>
        <w:rPr>
          <w:color w:val="231F20"/>
          <w:spacing w:val="-15"/>
        </w:rPr>
        <w:t xml:space="preserve"> </w:t>
      </w:r>
      <w:r>
        <w:rPr>
          <w:rFonts w:ascii="Trebuchet MS"/>
          <w:i/>
          <w:color w:val="231F20"/>
          <w:spacing w:val="-2"/>
        </w:rPr>
        <w:t>petralhada</w:t>
      </w:r>
      <w:r>
        <w:rPr>
          <w:rFonts w:ascii="Trebuchet MS"/>
          <w:i/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derogatory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manner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 xml:space="preserve">or supporters of the Brazilian </w:t>
      </w:r>
      <w:r>
        <w:rPr>
          <w:rFonts w:ascii="Trebuchet MS"/>
          <w:i/>
          <w:color w:val="231F20"/>
        </w:rPr>
        <w:t>Partido dos Tra-</w:t>
      </w:r>
      <w:r>
        <w:rPr>
          <w:rFonts w:ascii="Trebuchet MS"/>
          <w:i/>
          <w:color w:val="231F20"/>
          <w:spacing w:val="-58"/>
        </w:rPr>
        <w:t xml:space="preserve"> </w:t>
      </w:r>
      <w:r>
        <w:rPr>
          <w:rFonts w:ascii="Trebuchet MS"/>
          <w:i/>
          <w:color w:val="231F20"/>
          <w:w w:val="90"/>
        </w:rPr>
        <w:t>balhadores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(PT).</w:t>
      </w:r>
    </w:p>
    <w:p w:rsidR="00E63A2F" w:rsidRDefault="007C2B30">
      <w:pPr>
        <w:pStyle w:val="Textodecuerpo"/>
        <w:spacing w:before="171" w:line="300" w:lineRule="auto"/>
        <w:ind w:left="117" w:right="1982"/>
        <w:jc w:val="both"/>
      </w:pPr>
      <w:r>
        <w:rPr>
          <w:color w:val="231F20"/>
        </w:rPr>
        <w:t>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>simulacra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constrained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general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</w:rPr>
        <w:t>resources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are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much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more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effective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at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dis</w:t>
      </w:r>
      <w:r>
        <w:rPr>
          <w:color w:val="231F20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mantling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news.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discussions,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/>
          <w:color w:val="231F20"/>
          <w:spacing w:val="-1"/>
        </w:rPr>
        <w:t>not</w:t>
      </w:r>
      <w:r>
        <w:rPr>
          <w:rFonts w:ascii="Trebuchet MS"/>
          <w:color w:val="231F20"/>
          <w:spacing w:val="-21"/>
        </w:rPr>
        <w:t xml:space="preserve"> </w:t>
      </w:r>
      <w:r>
        <w:rPr>
          <w:rFonts w:ascii="Trebuchet MS"/>
          <w:color w:val="231F20"/>
          <w:spacing w:val="-1"/>
        </w:rPr>
        <w:t>possible</w:t>
      </w:r>
      <w:r>
        <w:rPr>
          <w:rFonts w:ascii="Trebuchet MS"/>
          <w:color w:val="231F20"/>
          <w:spacing w:val="-22"/>
        </w:rPr>
        <w:t xml:space="preserve"> </w:t>
      </w:r>
      <w:r>
        <w:rPr>
          <w:rFonts w:ascii="Trebuchet MS"/>
          <w:color w:val="231F20"/>
          <w:spacing w:val="-1"/>
        </w:rPr>
        <w:t>to</w:t>
      </w:r>
      <w:r>
        <w:rPr>
          <w:rFonts w:ascii="Trebuchet MS"/>
          <w:color w:val="231F20"/>
          <w:spacing w:val="-21"/>
        </w:rPr>
        <w:t xml:space="preserve"> </w:t>
      </w:r>
      <w:r>
        <w:rPr>
          <w:rFonts w:ascii="Trebuchet MS"/>
          <w:color w:val="231F20"/>
          <w:spacing w:val="-1"/>
        </w:rPr>
        <w:t>influence</w:t>
      </w:r>
      <w:r>
        <w:rPr>
          <w:rFonts w:ascii="Trebuchet MS"/>
          <w:color w:val="231F20"/>
          <w:spacing w:val="-22"/>
        </w:rPr>
        <w:t xml:space="preserve"> </w:t>
      </w:r>
      <w:r>
        <w:rPr>
          <w:rFonts w:ascii="Trebuchet MS"/>
          <w:color w:val="231F20"/>
          <w:spacing w:val="-1"/>
        </w:rPr>
        <w:t>the</w:t>
      </w:r>
      <w:r>
        <w:rPr>
          <w:rFonts w:ascii="Trebuchet MS"/>
          <w:color w:val="231F20"/>
          <w:spacing w:val="-21"/>
        </w:rPr>
        <w:t xml:space="preserve"> </w:t>
      </w:r>
      <w:r>
        <w:rPr>
          <w:rFonts w:ascii="Trebuchet MS"/>
          <w:color w:val="231F20"/>
          <w:spacing w:val="-1"/>
        </w:rPr>
        <w:t>users</w:t>
      </w:r>
      <w:r>
        <w:rPr>
          <w:rFonts w:ascii="Trebuchet MS"/>
          <w:color w:val="231F20"/>
          <w:spacing w:val="-21"/>
        </w:rPr>
        <w:t xml:space="preserve"> </w:t>
      </w:r>
      <w:r>
        <w:rPr>
          <w:rFonts w:ascii="Trebuchet MS"/>
          <w:color w:val="231F20"/>
        </w:rPr>
        <w:t>belonging</w:t>
      </w:r>
      <w:r>
        <w:rPr>
          <w:rFonts w:ascii="Trebuchet MS"/>
          <w:color w:val="231F20"/>
          <w:spacing w:val="-22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(Schechner,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fertile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promo-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beliefs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consideration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fuss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(Pennycook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Rand,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2018).</w:t>
      </w:r>
    </w:p>
    <w:p w:rsidR="00E63A2F" w:rsidRDefault="007C2B30">
      <w:pPr>
        <w:pStyle w:val="Textodecuerpo"/>
        <w:spacing w:before="149" w:line="300" w:lineRule="auto"/>
        <w:ind w:left="117" w:right="1982"/>
        <w:jc w:val="both"/>
      </w:pPr>
      <w:r>
        <w:rPr>
          <w:color w:val="231F20"/>
        </w:rPr>
        <w:t>Within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IP-Closed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recurrence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spacing w:val="-2"/>
        </w:rPr>
        <w:t>of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2"/>
        </w:rPr>
        <w:t>fake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news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could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be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identified.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Following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the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  <w:spacing w:val="-2"/>
          <w:w w:val="105"/>
        </w:rPr>
        <w:t>ideas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Wardle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(2017)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Bondielli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Mar-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celloni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(2019),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context.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contents aim to ratify an ideological position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debates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favor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performance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users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(Schech-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ner, 2003) through easy connection processes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(Genesini,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2018;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Baudrillard,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1991).</w:t>
      </w:r>
    </w:p>
    <w:p w:rsidR="00E63A2F" w:rsidRDefault="007C2B30">
      <w:pPr>
        <w:pStyle w:val="Textodecuerpo"/>
        <w:spacing w:before="154" w:line="300" w:lineRule="auto"/>
        <w:ind w:left="117" w:right="1982"/>
        <w:jc w:val="both"/>
      </w:pP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on incorrect or unsubstantiated argumentation</w:t>
      </w:r>
      <w:r>
        <w:rPr>
          <w:color w:val="231F20"/>
          <w:spacing w:val="-60"/>
        </w:rPr>
        <w:t xml:space="preserve"> </w:t>
      </w:r>
      <w:r>
        <w:rPr>
          <w:rFonts w:ascii="Trebuchet MS"/>
          <w:color w:val="231F20"/>
          <w:w w:val="95"/>
        </w:rPr>
        <w:t>as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tool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to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obtain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particular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type</w:t>
      </w:r>
      <w:r>
        <w:rPr>
          <w:rFonts w:ascii="Trebuchet MS"/>
          <w:color w:val="231F20"/>
          <w:spacing w:val="-13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4"/>
          <w:w w:val="95"/>
        </w:rPr>
        <w:t xml:space="preserve"> </w:t>
      </w:r>
      <w:r>
        <w:rPr>
          <w:rFonts w:ascii="Trebuchet MS"/>
          <w:color w:val="231F20"/>
          <w:w w:val="95"/>
        </w:rPr>
        <w:t>reaffirma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performance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(Deleuze,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2006;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Schech-</w:t>
      </w:r>
      <w:r>
        <w:rPr>
          <w:color w:val="231F20"/>
          <w:spacing w:val="-64"/>
          <w:w w:val="105"/>
        </w:rPr>
        <w:t xml:space="preserve"> </w:t>
      </w:r>
      <w:r>
        <w:rPr>
          <w:rFonts w:ascii="Trebuchet MS"/>
          <w:color w:val="231F20"/>
          <w:spacing w:val="-1"/>
        </w:rPr>
        <w:t>ner,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2003).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This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makes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1"/>
        </w:rPr>
        <w:t>the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verification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of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1"/>
        </w:rPr>
        <w:t>news</w:t>
      </w:r>
      <w:r>
        <w:rPr>
          <w:rFonts w:ascii="Trebuchet MS"/>
          <w:color w:val="231F20"/>
          <w:spacing w:val="-57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non-existent.</w:t>
      </w:r>
    </w:p>
    <w:p w:rsidR="00E63A2F" w:rsidRDefault="00E63A2F">
      <w:pPr>
        <w:spacing w:line="300" w:lineRule="auto"/>
        <w:jc w:val="both"/>
        <w:sectPr w:rsidR="00E63A2F">
          <w:pgSz w:w="11910" w:h="16840"/>
          <w:pgMar w:top="126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E63A2F" w:rsidRDefault="007C2B30">
      <w:pPr>
        <w:pStyle w:val="Heading2"/>
        <w:numPr>
          <w:ilvl w:val="1"/>
          <w:numId w:val="1"/>
        </w:numPr>
        <w:tabs>
          <w:tab w:val="left" w:pos="1237"/>
        </w:tabs>
        <w:spacing w:before="129" w:line="223" w:lineRule="auto"/>
        <w:ind w:left="684" w:right="142" w:firstLine="0"/>
        <w:jc w:val="left"/>
      </w:pPr>
      <w:r>
        <w:lastRenderedPageBreak/>
        <w:t>USERS WITH MORE</w:t>
      </w:r>
      <w:r>
        <w:rPr>
          <w:spacing w:val="1"/>
        </w:rPr>
        <w:t xml:space="preserve"> </w:t>
      </w:r>
      <w:r>
        <w:rPr>
          <w:w w:val="95"/>
        </w:rPr>
        <w:t>POWER</w:t>
      </w:r>
      <w:r>
        <w:rPr>
          <w:spacing w:val="56"/>
          <w:w w:val="95"/>
        </w:rPr>
        <w:t xml:space="preserve"> </w:t>
      </w:r>
      <w:r>
        <w:rPr>
          <w:w w:val="95"/>
        </w:rPr>
        <w:t>FOR</w:t>
      </w:r>
      <w:r>
        <w:rPr>
          <w:spacing w:val="56"/>
          <w:w w:val="95"/>
        </w:rPr>
        <w:t xml:space="preserve"> </w:t>
      </w:r>
      <w:r>
        <w:rPr>
          <w:w w:val="95"/>
        </w:rPr>
        <w:t>DISSEMINATION</w:t>
      </w:r>
    </w:p>
    <w:p w:rsidR="00E63A2F" w:rsidRDefault="007C2B30">
      <w:pPr>
        <w:pStyle w:val="Textodecuerpo"/>
        <w:spacing w:before="216" w:line="297" w:lineRule="auto"/>
        <w:ind w:left="684"/>
        <w:jc w:val="both"/>
      </w:pPr>
      <w:r>
        <w:rPr>
          <w:color w:val="231F20"/>
        </w:rPr>
        <w:t>In the two groups in which the research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applied, it was possible to identify users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spread fake news. These users acted as ac-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tive members who were exclusively dedicated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frequently sharing this type of content with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unreliable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(Terra,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only form of interaction with the other mem-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(Jenkins,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2008).</w:t>
      </w:r>
    </w:p>
    <w:p w:rsidR="00E63A2F" w:rsidRDefault="007C2B30">
      <w:pPr>
        <w:pStyle w:val="Textodecuerpo"/>
        <w:spacing w:before="165" w:line="300" w:lineRule="auto"/>
        <w:ind w:left="684"/>
        <w:jc w:val="both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3"/>
          <w:w w:val="105"/>
        </w:rPr>
        <w:t>inappropriate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disrespectful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discussions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due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shared.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Usually,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  <w:w w:val="105"/>
        </w:rPr>
        <w:t>tend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deny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type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fake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shared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users,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reliable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(Terra,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reasons,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despite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existence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  <w:w w:val="105"/>
        </w:rPr>
        <w:t>users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spread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fake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news,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possible</w:t>
      </w:r>
      <w:r>
        <w:rPr>
          <w:color w:val="231F20"/>
          <w:spacing w:val="-63"/>
          <w:w w:val="105"/>
        </w:rPr>
        <w:t xml:space="preserve"> </w:t>
      </w:r>
      <w:r>
        <w:rPr>
          <w:rFonts w:ascii="Trebuchet MS" w:hAnsi="Trebuchet MS"/>
          <w:color w:val="231F20"/>
        </w:rPr>
        <w:t>to guarantee that they have sufficient social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(Recue-</w:t>
      </w:r>
      <w:r>
        <w:rPr>
          <w:color w:val="231F20"/>
          <w:spacing w:val="-60"/>
        </w:rPr>
        <w:t xml:space="preserve"> </w:t>
      </w:r>
      <w:r>
        <w:rPr>
          <w:color w:val="231F20"/>
          <w:w w:val="90"/>
        </w:rPr>
        <w:t>ro,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2009).).</w:t>
      </w:r>
    </w:p>
    <w:p w:rsidR="00E63A2F" w:rsidRDefault="007C2B30">
      <w:pPr>
        <w:pStyle w:val="Textodecuerpo"/>
        <w:spacing w:before="152" w:line="297" w:lineRule="auto"/>
        <w:ind w:left="684"/>
        <w:jc w:val="both"/>
      </w:pPr>
      <w:r>
        <w:rPr>
          <w:color w:val="231F20"/>
          <w:w w:val="105"/>
        </w:rPr>
        <w:t>In the IP - Closed Group, as opposed to 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RP - Open Group, these users dedicated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dissemination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fake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news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usually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(Recuero,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2009)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propagation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On most occasions, the sharing of this news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results in the emergence of conversations that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generally involve those responsible for sharing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information.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depends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generated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(Terra,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2010;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Genesini,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2018;</w:t>
      </w:r>
    </w:p>
    <w:p w:rsidR="00E63A2F" w:rsidRDefault="007C2B30">
      <w:pPr>
        <w:pStyle w:val="Textodecuerpo"/>
        <w:spacing w:before="7"/>
        <w:ind w:left="684"/>
        <w:jc w:val="both"/>
      </w:pPr>
      <w:r>
        <w:rPr>
          <w:color w:val="231F20"/>
          <w:spacing w:val="-3"/>
        </w:rPr>
        <w:t>Genesini,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2018).</w:t>
      </w:r>
    </w:p>
    <w:p w:rsidR="00E63A2F" w:rsidRDefault="007C2B30">
      <w:pPr>
        <w:pStyle w:val="Textodecuerpo"/>
        <w:spacing w:before="219" w:line="297" w:lineRule="auto"/>
        <w:ind w:left="684"/>
        <w:jc w:val="both"/>
      </w:pPr>
      <w:r>
        <w:rPr>
          <w:color w:val="231F20"/>
        </w:rPr>
        <w:t>For its part, shared digital content is used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incorpora-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 (Peck, 1987), defense (Baudrillard, 1991;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Deleuze,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2006),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construc-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(Schechner,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Ter-</w:t>
      </w:r>
    </w:p>
    <w:p w:rsidR="00E63A2F" w:rsidRDefault="007C2B30">
      <w:pPr>
        <w:pStyle w:val="Textodecuerpo"/>
        <w:spacing w:before="112" w:line="309" w:lineRule="auto"/>
        <w:ind w:left="243" w:right="1416"/>
        <w:jc w:val="both"/>
        <w:rPr>
          <w:rFonts w:ascii="Trebuchet MS" w:hAnsi="Trebuchet MS"/>
        </w:rPr>
      </w:pPr>
      <w:r>
        <w:br w:type="column"/>
      </w:r>
      <w:r>
        <w:rPr>
          <w:color w:val="231F20"/>
        </w:rPr>
        <w:lastRenderedPageBreak/>
        <w:t xml:space="preserve">ra, 2010). In this way, </w:t>
      </w:r>
      <w:r>
        <w:rPr>
          <w:color w:val="151618"/>
        </w:rPr>
        <w:t>the RP - Open Group’s</w:t>
      </w:r>
      <w:r>
        <w:rPr>
          <w:color w:val="151618"/>
          <w:spacing w:val="1"/>
        </w:rPr>
        <w:t xml:space="preserve"> </w:t>
      </w:r>
      <w:r>
        <w:rPr>
          <w:rFonts w:ascii="Trebuchet MS" w:hAnsi="Trebuchet MS"/>
          <w:color w:val="151618"/>
        </w:rPr>
        <w:t>efforts to counter false information shared in</w:t>
      </w:r>
      <w:r>
        <w:rPr>
          <w:rFonts w:ascii="Trebuchet MS" w:hAnsi="Trebuchet MS"/>
          <w:color w:val="151618"/>
          <w:spacing w:val="-58"/>
        </w:rPr>
        <w:t xml:space="preserve"> </w:t>
      </w:r>
      <w:r>
        <w:rPr>
          <w:rFonts w:ascii="Trebuchet MS" w:hAnsi="Trebuchet MS"/>
          <w:color w:val="151618"/>
          <w:w w:val="95"/>
        </w:rPr>
        <w:t>the</w:t>
      </w:r>
      <w:r>
        <w:rPr>
          <w:rFonts w:ascii="Trebuchet MS" w:hAnsi="Trebuchet MS"/>
          <w:color w:val="151618"/>
          <w:spacing w:val="-12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group</w:t>
      </w:r>
      <w:r>
        <w:rPr>
          <w:rFonts w:ascii="Trebuchet MS" w:hAnsi="Trebuchet MS"/>
          <w:color w:val="151618"/>
          <w:spacing w:val="-11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can</w:t>
      </w:r>
      <w:r>
        <w:rPr>
          <w:rFonts w:ascii="Trebuchet MS" w:hAnsi="Trebuchet MS"/>
          <w:color w:val="151618"/>
          <w:spacing w:val="-13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be</w:t>
      </w:r>
      <w:r>
        <w:rPr>
          <w:rFonts w:ascii="Trebuchet MS" w:hAnsi="Trebuchet MS"/>
          <w:color w:val="151618"/>
          <w:spacing w:val="-12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effective</w:t>
      </w:r>
      <w:r>
        <w:rPr>
          <w:rFonts w:ascii="Trebuchet MS" w:hAnsi="Trebuchet MS"/>
          <w:color w:val="151618"/>
          <w:spacing w:val="-12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in</w:t>
      </w:r>
      <w:r>
        <w:rPr>
          <w:rFonts w:ascii="Trebuchet MS" w:hAnsi="Trebuchet MS"/>
          <w:color w:val="151618"/>
          <w:spacing w:val="-11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achieving</w:t>
      </w:r>
      <w:r>
        <w:rPr>
          <w:rFonts w:ascii="Trebuchet MS" w:hAnsi="Trebuchet MS"/>
          <w:color w:val="151618"/>
          <w:spacing w:val="-11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this</w:t>
      </w:r>
      <w:r>
        <w:rPr>
          <w:rFonts w:ascii="Trebuchet MS" w:hAnsi="Trebuchet MS"/>
          <w:color w:val="151618"/>
          <w:spacing w:val="-12"/>
          <w:w w:val="95"/>
        </w:rPr>
        <w:t xml:space="preserve"> </w:t>
      </w:r>
      <w:r>
        <w:rPr>
          <w:rFonts w:ascii="Trebuchet MS" w:hAnsi="Trebuchet MS"/>
          <w:color w:val="151618"/>
          <w:w w:val="95"/>
        </w:rPr>
        <w:t>goal.</w:t>
      </w:r>
    </w:p>
    <w:p w:rsidR="00E63A2F" w:rsidRDefault="007C2B30">
      <w:pPr>
        <w:pStyle w:val="Textodecuerpo"/>
        <w:spacing w:before="150" w:line="297" w:lineRule="auto"/>
        <w:ind w:left="243" w:right="1414"/>
        <w:jc w:val="both"/>
      </w:pPr>
      <w:r>
        <w:rPr>
          <w:color w:val="231F20"/>
        </w:rPr>
        <w:t>In addition to the aforementioned actions, it is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forwarding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sages or information from other groups or pri-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vate conversations to achieve something from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situation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(Terra,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2010),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Figure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7.</w:t>
      </w:r>
    </w:p>
    <w:p w:rsidR="00E63A2F" w:rsidRDefault="007C2B30">
      <w:pPr>
        <w:spacing w:before="127"/>
        <w:ind w:left="253" w:right="1424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7</w:t>
      </w:r>
    </w:p>
    <w:p w:rsidR="00E63A2F" w:rsidRDefault="007C2B30">
      <w:pPr>
        <w:spacing w:before="156"/>
        <w:ind w:left="253" w:right="1424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UCG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-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Forwarding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images</w:t>
      </w:r>
    </w:p>
    <w:p w:rsidR="00E63A2F" w:rsidRDefault="007C2B30">
      <w:pPr>
        <w:pStyle w:val="Textodecuerpo"/>
        <w:spacing w:before="10"/>
        <w:rPr>
          <w:rFonts w:ascii="Trebuchet MS"/>
          <w:i/>
          <w:sz w:val="9"/>
        </w:rPr>
      </w:pPr>
      <w:r>
        <w:rPr>
          <w:noProof/>
          <w:lang w:val="es-ES"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4050004</wp:posOffset>
            </wp:positionH>
            <wp:positionV relativeFrom="paragraph">
              <wp:posOffset>97802</wp:posOffset>
            </wp:positionV>
            <wp:extent cx="2794408" cy="2599658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408" cy="2599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A2F" w:rsidRDefault="007C2B30">
      <w:pPr>
        <w:spacing w:before="59"/>
        <w:ind w:left="253" w:right="1424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Screenshot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from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WhatsApp,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translation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authors.</w:t>
      </w:r>
    </w:p>
    <w:p w:rsidR="00E63A2F" w:rsidRDefault="00E63A2F">
      <w:pPr>
        <w:jc w:val="center"/>
        <w:rPr>
          <w:rFonts w:ascii="Trebuchet MS"/>
          <w:sz w:val="16"/>
        </w:rPr>
        <w:sectPr w:rsidR="00E63A2F">
          <w:pgSz w:w="11910" w:h="16840"/>
          <w:pgMar w:top="124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E63A2F" w:rsidRDefault="007C2B30">
      <w:pPr>
        <w:pStyle w:val="Textodecuerpo"/>
        <w:spacing w:before="152" w:line="297" w:lineRule="auto"/>
        <w:ind w:left="117" w:right="38"/>
        <w:jc w:val="both"/>
      </w:pPr>
      <w:r>
        <w:rPr>
          <w:color w:val="231F20"/>
          <w:spacing w:val="-1"/>
        </w:rPr>
        <w:lastRenderedPageBreak/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general,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sent,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shared,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commented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photos,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dio, and videos, among others. The easier it is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understand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content,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greater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rel-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evance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(Netto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&amp;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Peruyera,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2018;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Alves,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2018),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greater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possibility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news-oriented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UGC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theory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1"/>
          <w:w w:val="105"/>
        </w:rPr>
        <w:t>generators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propagators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news,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Zhou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Zafarani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(2020).</w:t>
      </w:r>
    </w:p>
    <w:p w:rsidR="00E63A2F" w:rsidRDefault="007C2B30">
      <w:pPr>
        <w:pStyle w:val="Textodecuerpo"/>
        <w:spacing w:before="167" w:line="297" w:lineRule="auto"/>
        <w:ind w:left="117" w:right="38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emphasize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shared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generated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thanks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interactions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users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spacing w:val="-2"/>
        </w:rPr>
        <w:t>belonging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(Terra,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2010).</w:t>
      </w:r>
    </w:p>
    <w:p w:rsidR="00E63A2F" w:rsidRDefault="007C2B30">
      <w:pPr>
        <w:pStyle w:val="Heading2"/>
        <w:numPr>
          <w:ilvl w:val="0"/>
          <w:numId w:val="2"/>
        </w:numPr>
        <w:tabs>
          <w:tab w:val="left" w:pos="525"/>
        </w:tabs>
        <w:spacing w:before="130"/>
        <w:ind w:left="524" w:hanging="408"/>
        <w:jc w:val="left"/>
        <w:rPr>
          <w:color w:val="15BECF"/>
          <w:sz w:val="40"/>
        </w:rPr>
      </w:pPr>
      <w:r>
        <w:rPr>
          <w:spacing w:val="-1"/>
          <w:w w:val="98"/>
        </w:rPr>
        <w:br w:type="column"/>
      </w:r>
      <w:r>
        <w:lastRenderedPageBreak/>
        <w:t>CONCLUSIONS</w:t>
      </w:r>
    </w:p>
    <w:p w:rsidR="00E63A2F" w:rsidRDefault="007C2B30">
      <w:pPr>
        <w:pStyle w:val="Textodecuerpo"/>
        <w:spacing w:before="185" w:line="300" w:lineRule="auto"/>
        <w:ind w:left="117" w:right="1982"/>
        <w:jc w:val="both"/>
      </w:pP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seen by other people is one of the main rea-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sons why spreading fake news is so effective.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news can provide to people, making the user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an “influential” and trustworthy community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member.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This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confirms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part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of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the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original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hy</w:t>
      </w:r>
      <w:r>
        <w:rPr>
          <w:color w:val="231F20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pothesis and fully addresses the problem pre-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sented.</w:t>
      </w:r>
    </w:p>
    <w:p w:rsidR="00E63A2F" w:rsidRDefault="007C2B30">
      <w:pPr>
        <w:pStyle w:val="Textodecuerpo"/>
        <w:spacing w:before="164" w:line="300" w:lineRule="auto"/>
        <w:ind w:left="117" w:right="1982"/>
        <w:jc w:val="both"/>
      </w:pP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inconsistent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-60"/>
        </w:rPr>
        <w:t xml:space="preserve"> </w:t>
      </w:r>
      <w:r>
        <w:rPr>
          <w:rFonts w:ascii="Trebuchet MS" w:hAnsi="Trebuchet MS"/>
          <w:color w:val="231F20"/>
          <w:spacing w:val="-1"/>
        </w:rPr>
        <w:t>at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analyzing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conflicting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ideals.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For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this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reason,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it is believed that if such a perspective were to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applied,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inter-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actions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fake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capital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functions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clearer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broader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obtained.</w:t>
      </w:r>
    </w:p>
    <w:p w:rsidR="00E63A2F" w:rsidRDefault="00E63A2F">
      <w:pPr>
        <w:spacing w:line="300" w:lineRule="auto"/>
        <w:jc w:val="both"/>
        <w:sectPr w:rsidR="00E63A2F">
          <w:pgSz w:w="11910" w:h="16840"/>
          <w:pgMar w:top="120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E63A2F">
      <w:pPr>
        <w:pStyle w:val="Textodecuerpo"/>
      </w:pPr>
    </w:p>
    <w:p w:rsidR="00E63A2F" w:rsidRDefault="007C2B30">
      <w:pPr>
        <w:pStyle w:val="Heading2"/>
        <w:spacing w:before="269"/>
      </w:pPr>
      <w:r>
        <w:t>REFERENCES</w:t>
      </w:r>
    </w:p>
    <w:p w:rsidR="00E63A2F" w:rsidRDefault="007C2B30">
      <w:pPr>
        <w:pStyle w:val="Textodecuerpo"/>
        <w:spacing w:before="150"/>
        <w:ind w:left="2385" w:hanging="567"/>
      </w:pPr>
      <w:r>
        <w:pict>
          <v:line id="_x0000_s1029" style="position:absolute;left:0;text-align:left;z-index:15733248;mso-position-horizontal-relative:page" from="136.4pt,6.8pt" to="136.4pt,149.95pt" strokecolor="#231f20">
            <w10:wrap anchorx="page"/>
          </v:line>
        </w:pict>
      </w:r>
      <w:r>
        <w:rPr>
          <w:rFonts w:ascii="Trebuchet MS"/>
        </w:rPr>
        <w:t>Agostini,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S.,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&amp;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Mechant,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P.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(2019).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Towards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definition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virtual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commu</w:t>
      </w:r>
      <w:r>
        <w:t>-</w:t>
      </w:r>
    </w:p>
    <w:p w:rsidR="00E63A2F" w:rsidRDefault="007C2B30">
      <w:pPr>
        <w:spacing w:before="60" w:line="235" w:lineRule="auto"/>
        <w:ind w:left="2385" w:right="1981"/>
        <w:rPr>
          <w:sz w:val="20"/>
        </w:rPr>
      </w:pPr>
      <w:r>
        <w:rPr>
          <w:w w:val="95"/>
          <w:sz w:val="20"/>
        </w:rPr>
        <w:t>nity.</w:t>
      </w:r>
      <w:r>
        <w:rPr>
          <w:spacing w:val="2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Signo</w:t>
      </w:r>
      <w:r>
        <w:rPr>
          <w:rFonts w:ascii="Trebuchet MS"/>
          <w:i/>
          <w:color w:val="231F20"/>
          <w:spacing w:val="1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y</w:t>
      </w:r>
      <w:r>
        <w:rPr>
          <w:rFonts w:ascii="Trebuchet MS"/>
          <w:i/>
          <w:color w:val="231F20"/>
          <w:spacing w:val="2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Pensamiento,</w:t>
      </w:r>
      <w:r>
        <w:rPr>
          <w:rFonts w:ascii="Trebuchet MS"/>
          <w:i/>
          <w:color w:val="231F20"/>
          <w:spacing w:val="1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38</w:t>
      </w:r>
      <w:r>
        <w:rPr>
          <w:w w:val="95"/>
          <w:sz w:val="20"/>
        </w:rPr>
        <w:t>(74),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1-19.</w:t>
      </w:r>
      <w:r>
        <w:rPr>
          <w:spacing w:val="21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https://biblio.ugent.be/publica-</w:t>
      </w:r>
      <w:r>
        <w:rPr>
          <w:color w:val="1154CC"/>
          <w:spacing w:val="-5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tion/8632891</w:t>
      </w:r>
      <w:r>
        <w:rPr>
          <w:sz w:val="20"/>
        </w:rPr>
        <w:t>.</w:t>
      </w:r>
    </w:p>
    <w:p w:rsidR="00E63A2F" w:rsidRDefault="007C2B30">
      <w:pPr>
        <w:pStyle w:val="Textodecuerpo"/>
        <w:spacing w:before="229"/>
        <w:ind w:left="2385" w:hanging="567"/>
        <w:rPr>
          <w:rFonts w:ascii="Trebuchet MS" w:hAnsi="Trebuchet MS"/>
          <w:i/>
        </w:rPr>
      </w:pPr>
      <w:r>
        <w:t>Alves,</w:t>
      </w:r>
      <w:r>
        <w:rPr>
          <w:spacing w:val="5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(2018).</w:t>
      </w:r>
      <w:r>
        <w:rPr>
          <w:spacing w:val="6"/>
        </w:rPr>
        <w:t xml:space="preserve"> </w:t>
      </w:r>
      <w:r>
        <w:t>Fake</w:t>
      </w:r>
      <w:r>
        <w:rPr>
          <w:spacing w:val="5"/>
        </w:rPr>
        <w:t xml:space="preserve"> </w:t>
      </w:r>
      <w:r>
        <w:t>News:</w:t>
      </w:r>
      <w:r>
        <w:rPr>
          <w:spacing w:val="6"/>
        </w:rPr>
        <w:t xml:space="preserve"> </w:t>
      </w:r>
      <w:r>
        <w:t>contra-ataque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pós-verdade.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rFonts w:ascii="Trebuchet MS" w:hAnsi="Trebuchet MS"/>
          <w:i/>
          <w:color w:val="231F20"/>
        </w:rPr>
        <w:t>17</w:t>
      </w:r>
      <w:r>
        <w:rPr>
          <w:rFonts w:ascii="Trebuchet MS" w:hAnsi="Trebuchet MS"/>
          <w:i/>
          <w:color w:val="231F20"/>
          <w:spacing w:val="5"/>
        </w:rPr>
        <w:t xml:space="preserve"> </w:t>
      </w:r>
      <w:r>
        <w:rPr>
          <w:rFonts w:ascii="Trebuchet MS" w:hAnsi="Trebuchet MS"/>
          <w:i/>
          <w:color w:val="231F20"/>
        </w:rPr>
        <w:t>ART</w:t>
      </w:r>
      <w:r>
        <w:rPr>
          <w:rFonts w:ascii="Trebuchet MS" w:hAnsi="Trebuchet MS"/>
          <w:i/>
          <w:color w:val="231F20"/>
          <w:spacing w:val="4"/>
        </w:rPr>
        <w:t xml:space="preserve"> </w:t>
      </w:r>
      <w:r>
        <w:rPr>
          <w:rFonts w:ascii="Trebuchet MS" w:hAnsi="Trebuchet MS"/>
          <w:i/>
          <w:color w:val="231F20"/>
        </w:rPr>
        <w:t>–</w:t>
      </w:r>
      <w:r>
        <w:rPr>
          <w:rFonts w:ascii="Trebuchet MS" w:hAnsi="Trebuchet MS"/>
          <w:i/>
          <w:color w:val="231F20"/>
          <w:spacing w:val="5"/>
        </w:rPr>
        <w:t xml:space="preserve"> </w:t>
      </w:r>
      <w:r>
        <w:rPr>
          <w:rFonts w:ascii="Trebuchet MS" w:hAnsi="Trebuchet MS"/>
          <w:i/>
          <w:color w:val="231F20"/>
        </w:rPr>
        <w:t>17°</w:t>
      </w:r>
    </w:p>
    <w:p w:rsidR="00E63A2F" w:rsidRDefault="007C2B30">
      <w:pPr>
        <w:spacing w:before="60" w:line="235" w:lineRule="auto"/>
        <w:ind w:left="2385" w:right="1981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Encontro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Internacional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de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Arte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e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Tecnologia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[Documento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PDF]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Media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Lab.</w:t>
      </w:r>
      <w:r>
        <w:rPr>
          <w:spacing w:val="-56"/>
          <w:w w:val="95"/>
          <w:sz w:val="20"/>
        </w:rPr>
        <w:t xml:space="preserve"> </w:t>
      </w:r>
      <w:r>
        <w:rPr>
          <w:sz w:val="20"/>
        </w:rPr>
        <w:t>https://art.medialab.ufg.br/up/779/o/26-Lorena_Ferreira.pdf</w:t>
      </w:r>
    </w:p>
    <w:p w:rsidR="00E63A2F" w:rsidRDefault="007C2B30">
      <w:pPr>
        <w:pStyle w:val="Textodecuerpo"/>
        <w:spacing w:before="170"/>
        <w:ind w:left="2385" w:hanging="567"/>
      </w:pPr>
      <w:r>
        <w:t>Bakir,</w:t>
      </w:r>
      <w:r>
        <w:rPr>
          <w:spacing w:val="-13"/>
        </w:rPr>
        <w:t xml:space="preserve"> </w:t>
      </w:r>
      <w:r>
        <w:t>V.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McStay,</w:t>
      </w:r>
      <w:r>
        <w:rPr>
          <w:spacing w:val="-13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(2018).</w:t>
      </w:r>
      <w:r>
        <w:rPr>
          <w:spacing w:val="-13"/>
        </w:rPr>
        <w:t xml:space="preserve"> </w:t>
      </w:r>
      <w:r>
        <w:t>Fake</w:t>
      </w:r>
      <w:r>
        <w:rPr>
          <w:spacing w:val="-13"/>
        </w:rPr>
        <w:t xml:space="preserve"> </w:t>
      </w:r>
      <w:r>
        <w:t>news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economy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emotions:</w:t>
      </w:r>
      <w:r>
        <w:rPr>
          <w:spacing w:val="-13"/>
        </w:rPr>
        <w:t xml:space="preserve"> </w:t>
      </w:r>
      <w:r>
        <w:t>prob-</w:t>
      </w:r>
    </w:p>
    <w:p w:rsidR="00E63A2F" w:rsidRDefault="007C2B30">
      <w:pPr>
        <w:pStyle w:val="Textodecuerpo"/>
        <w:spacing w:before="62" w:line="235" w:lineRule="auto"/>
        <w:ind w:left="2385"/>
      </w:pPr>
      <w:r>
        <w:rPr>
          <w:w w:val="95"/>
        </w:rPr>
        <w:t>lems,</w:t>
      </w:r>
      <w:r>
        <w:rPr>
          <w:spacing w:val="15"/>
          <w:w w:val="95"/>
        </w:rPr>
        <w:t xml:space="preserve"> </w:t>
      </w:r>
      <w:r>
        <w:rPr>
          <w:w w:val="95"/>
        </w:rPr>
        <w:t>causes,</w:t>
      </w:r>
      <w:r>
        <w:rPr>
          <w:spacing w:val="14"/>
          <w:w w:val="95"/>
        </w:rPr>
        <w:t xml:space="preserve"> </w:t>
      </w:r>
      <w:r>
        <w:rPr>
          <w:w w:val="95"/>
        </w:rPr>
        <w:t>solutions.</w:t>
      </w:r>
      <w:r>
        <w:rPr>
          <w:spacing w:val="1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</w:t>
      </w:r>
      <w:r>
        <w:rPr>
          <w:rFonts w:ascii="Trebuchet MS"/>
          <w:i/>
          <w:color w:val="231F20"/>
          <w:spacing w:val="1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Journalism,</w:t>
      </w:r>
      <w:r>
        <w:rPr>
          <w:rFonts w:ascii="Trebuchet MS"/>
          <w:i/>
          <w:color w:val="231F20"/>
          <w:spacing w:val="1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6</w:t>
      </w:r>
      <w:r>
        <w:rPr>
          <w:w w:val="95"/>
        </w:rPr>
        <w:t>(2),</w:t>
      </w:r>
      <w:r>
        <w:rPr>
          <w:spacing w:val="15"/>
          <w:w w:val="95"/>
        </w:rPr>
        <w:t xml:space="preserve"> </w:t>
      </w:r>
      <w:r>
        <w:rPr>
          <w:w w:val="95"/>
        </w:rPr>
        <w:t>154-175.</w:t>
      </w:r>
      <w:r>
        <w:rPr>
          <w:spacing w:val="14"/>
          <w:w w:val="95"/>
        </w:rPr>
        <w:t xml:space="preserve"> </w:t>
      </w:r>
      <w:hyperlink r:id="rId25">
        <w:r>
          <w:rPr>
            <w:color w:val="1154CC"/>
            <w:w w:val="95"/>
            <w:u w:val="single" w:color="1154CC"/>
          </w:rPr>
          <w:t>https://www.</w:t>
        </w:r>
      </w:hyperlink>
      <w:r>
        <w:rPr>
          <w:color w:val="1154CC"/>
          <w:spacing w:val="-56"/>
          <w:w w:val="95"/>
        </w:rPr>
        <w:t xml:space="preserve"> </w:t>
      </w:r>
      <w:r>
        <w:rPr>
          <w:color w:val="1154CC"/>
          <w:u w:val="single" w:color="1154CC"/>
        </w:rPr>
        <w:t>tandfonline.com/doi/full/10.1080/21670811.2017.1345645</w:t>
      </w:r>
    </w:p>
    <w:p w:rsidR="00E63A2F" w:rsidRDefault="00E63A2F">
      <w:pPr>
        <w:spacing w:line="235" w:lineRule="auto"/>
        <w:sectPr w:rsidR="00E63A2F">
          <w:type w:val="continuous"/>
          <w:pgSz w:w="11910" w:h="16840"/>
          <w:pgMar w:top="980" w:right="0" w:bottom="280" w:left="1300" w:header="720" w:footer="720" w:gutter="0"/>
          <w:cols w:space="720"/>
        </w:sectPr>
      </w:pPr>
    </w:p>
    <w:p w:rsidR="00E63A2F" w:rsidRDefault="007C2B30">
      <w:pPr>
        <w:spacing w:before="92"/>
        <w:ind w:left="2385"/>
        <w:rPr>
          <w:sz w:val="20"/>
        </w:rPr>
      </w:pPr>
      <w:r>
        <w:lastRenderedPageBreak/>
        <w:pict>
          <v:line id="_x0000_s1028" style="position:absolute;left:0;text-align:left;z-index:15733760;mso-position-horizontal-relative:page;mso-position-vertical-relative:page" from="165.45pt,70.85pt" to="165.45pt,714.3pt" strokecolor="#231f20">
            <w10:wrap anchorx="page" anchory="page"/>
          </v:line>
        </w:pict>
      </w:r>
      <w:r>
        <w:rPr>
          <w:w w:val="95"/>
          <w:sz w:val="20"/>
        </w:rPr>
        <w:t>Baudrillard,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(1991).</w:t>
      </w:r>
      <w:r>
        <w:rPr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Simulacros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Simulação.</w:t>
      </w:r>
      <w:r>
        <w:rPr>
          <w:rFonts w:ascii="Trebuchet MS" w:hAnsi="Trebuchet MS"/>
          <w:i/>
          <w:color w:val="231F20"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Relógio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d’Água.</w:t>
      </w:r>
    </w:p>
    <w:p w:rsidR="00E63A2F" w:rsidRDefault="007C2B30">
      <w:pPr>
        <w:pStyle w:val="Textodecuerpo"/>
        <w:spacing w:before="166"/>
        <w:ind w:left="2951" w:right="1414" w:hanging="567"/>
        <w:jc w:val="both"/>
      </w:pPr>
      <w:r>
        <w:t>Bondielli, A., &amp; Marcelloni, F. (2019). A survey on fake news and rumour de-</w:t>
      </w:r>
      <w:r>
        <w:rPr>
          <w:spacing w:val="-60"/>
        </w:rPr>
        <w:t xml:space="preserve"> </w:t>
      </w:r>
      <w:r>
        <w:t>tection techniques. Information Sciences, 497(2019), 38-55. https://</w:t>
      </w:r>
      <w:r>
        <w:rPr>
          <w:spacing w:val="1"/>
        </w:rPr>
        <w:t xml:space="preserve"> </w:t>
      </w:r>
      <w:r>
        <w:t>doi.org/10.1016/j.ins.2019.05.035</w:t>
      </w:r>
    </w:p>
    <w:p w:rsidR="00E63A2F" w:rsidRDefault="007C2B30">
      <w:pPr>
        <w:pStyle w:val="Textodecuerpo"/>
        <w:spacing w:before="166"/>
        <w:ind w:left="2951" w:hanging="567"/>
        <w:jc w:val="both"/>
      </w:pPr>
      <w:r>
        <w:t>Borges</w:t>
      </w:r>
      <w:r>
        <w:rPr>
          <w:spacing w:val="-15"/>
        </w:rPr>
        <w:t xml:space="preserve"> </w:t>
      </w:r>
      <w:r>
        <w:t>Junio</w:t>
      </w:r>
      <w:r>
        <w:t>r,</w:t>
      </w:r>
      <w:r>
        <w:rPr>
          <w:spacing w:val="-14"/>
        </w:rPr>
        <w:t xml:space="preserve"> </w:t>
      </w:r>
      <w:r>
        <w:t>E.</w:t>
      </w:r>
      <w:r>
        <w:rPr>
          <w:spacing w:val="-14"/>
        </w:rPr>
        <w:t xml:space="preserve"> </w:t>
      </w:r>
      <w:r>
        <w:t>(2019).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post-truth?</w:t>
      </w:r>
      <w:r>
        <w:rPr>
          <w:spacing w:val="-14"/>
        </w:rPr>
        <w:t xml:space="preserve"> </w:t>
      </w:r>
      <w:r>
        <w:t>Elements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critique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</w:p>
    <w:p w:rsidR="00E63A2F" w:rsidRDefault="007C2B30">
      <w:pPr>
        <w:spacing w:before="62" w:line="235" w:lineRule="auto"/>
        <w:ind w:left="2951"/>
        <w:rPr>
          <w:sz w:val="20"/>
        </w:rPr>
      </w:pPr>
      <w:r>
        <w:rPr>
          <w:w w:val="95"/>
          <w:sz w:val="20"/>
        </w:rPr>
        <w:t>concept.</w:t>
      </w:r>
      <w:r>
        <w:rPr>
          <w:spacing w:val="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Brazilian</w:t>
      </w:r>
      <w:r>
        <w:rPr>
          <w:rFonts w:ascii="Trebuchet MS"/>
          <w:i/>
          <w:color w:val="231F20"/>
          <w:spacing w:val="7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Journalism</w:t>
      </w:r>
      <w:r>
        <w:rPr>
          <w:rFonts w:asci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Research,</w:t>
      </w:r>
      <w:r>
        <w:rPr>
          <w:rFonts w:asci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15</w:t>
      </w:r>
      <w:r>
        <w:rPr>
          <w:w w:val="95"/>
          <w:sz w:val="20"/>
        </w:rPr>
        <w:t>(3).</w:t>
      </w:r>
      <w:r>
        <w:rPr>
          <w:spacing w:val="8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https://doi.org/10.25200/</w:t>
      </w:r>
      <w:r>
        <w:rPr>
          <w:color w:val="1154CC"/>
          <w:spacing w:val="-56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BJR.v15n3.2019.1189</w:t>
      </w:r>
    </w:p>
    <w:p w:rsidR="00E63A2F" w:rsidRDefault="007C2B30">
      <w:pPr>
        <w:spacing w:before="230"/>
        <w:ind w:left="2385"/>
        <w:rPr>
          <w:sz w:val="20"/>
        </w:rPr>
      </w:pPr>
      <w:r>
        <w:rPr>
          <w:w w:val="95"/>
          <w:sz w:val="20"/>
        </w:rPr>
        <w:t>Deleuze,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(2006).</w:t>
      </w:r>
      <w:r>
        <w:rPr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Diferença</w:t>
      </w:r>
      <w:r>
        <w:rPr>
          <w:rFonts w:ascii="Trebuchet MS" w:hAnsi="Trebuchet MS"/>
          <w:i/>
          <w:color w:val="231F20"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Repetição</w:t>
      </w:r>
      <w:r>
        <w:rPr>
          <w:rFonts w:ascii="Trebuchet MS" w:hAnsi="Trebuchet MS"/>
          <w:i/>
          <w:color w:val="231F20"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[diferencia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repetición]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(2</w:t>
      </w:r>
      <w:r>
        <w:rPr>
          <w:w w:val="95"/>
          <w:position w:val="7"/>
          <w:sz w:val="11"/>
        </w:rPr>
        <w:t>a</w:t>
      </w:r>
      <w:r>
        <w:rPr>
          <w:spacing w:val="10"/>
          <w:w w:val="95"/>
          <w:position w:val="7"/>
          <w:sz w:val="11"/>
        </w:rPr>
        <w:t xml:space="preserve"> </w:t>
      </w:r>
      <w:r>
        <w:rPr>
          <w:w w:val="95"/>
          <w:sz w:val="20"/>
        </w:rPr>
        <w:t>ed.).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Graal.</w:t>
      </w:r>
    </w:p>
    <w:p w:rsidR="00E63A2F" w:rsidRDefault="007C2B30">
      <w:pPr>
        <w:pStyle w:val="Textodecuerpo"/>
        <w:spacing w:before="166"/>
        <w:ind w:left="2951" w:right="1414" w:hanging="567"/>
        <w:jc w:val="both"/>
      </w:pPr>
      <w:r>
        <w:t>DFNDR LAB.(2018) Relatório da Segurança Digital no Brasil Primeiro trimes-</w:t>
      </w:r>
      <w:r>
        <w:rPr>
          <w:spacing w:val="1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2018.</w:t>
      </w:r>
      <w:r>
        <w:rPr>
          <w:spacing w:val="-11"/>
        </w:rPr>
        <w:t xml:space="preserve"> </w:t>
      </w:r>
      <w:r>
        <w:t>[Documento</w:t>
      </w:r>
      <w:r>
        <w:rPr>
          <w:spacing w:val="-11"/>
        </w:rPr>
        <w:t xml:space="preserve"> </w:t>
      </w:r>
      <w:r>
        <w:t>PDF].</w:t>
      </w:r>
      <w:r>
        <w:rPr>
          <w:spacing w:val="-11"/>
        </w:rPr>
        <w:t xml:space="preserve"> </w:t>
      </w:r>
      <w:r>
        <w:t>[S.I].</w:t>
      </w:r>
      <w:r>
        <w:rPr>
          <w:spacing w:val="-12"/>
        </w:rPr>
        <w:t xml:space="preserve"> </w:t>
      </w:r>
      <w:hyperlink r:id="rId26">
        <w:r>
          <w:rPr>
            <w:color w:val="1154CC"/>
            <w:u w:val="single" w:color="1154CC"/>
          </w:rPr>
          <w:t>https://www.psafe.com/dfndr-lab/</w:t>
        </w:r>
      </w:hyperlink>
      <w:r>
        <w:rPr>
          <w:color w:val="1154CC"/>
          <w:spacing w:val="-60"/>
        </w:rPr>
        <w:t xml:space="preserve"> </w:t>
      </w:r>
      <w:r>
        <w:rPr>
          <w:color w:val="1154CC"/>
          <w:u w:val="single" w:color="1154CC"/>
        </w:rPr>
        <w:t>wp-content/uploads/2018/05/dfndr-lab-Relatório-da-Segurança-D</w:t>
      </w:r>
      <w:r>
        <w:rPr>
          <w:color w:val="1154CC"/>
          <w:u w:val="single" w:color="1154CC"/>
        </w:rPr>
        <w:t>igi-</w:t>
      </w:r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tal-no-Brasil-Primeiro-trimestre-de-2018-1.pdf</w:t>
      </w:r>
    </w:p>
    <w:p w:rsidR="00E63A2F" w:rsidRDefault="007C2B30">
      <w:pPr>
        <w:spacing w:before="224" w:line="295" w:lineRule="auto"/>
        <w:ind w:left="2951" w:right="1415" w:hanging="567"/>
        <w:jc w:val="both"/>
        <w:rPr>
          <w:sz w:val="20"/>
        </w:rPr>
      </w:pPr>
      <w:r>
        <w:rPr>
          <w:w w:val="95"/>
          <w:sz w:val="20"/>
        </w:rPr>
        <w:t xml:space="preserve">Faucher, K. X. (2018). What is online social capital? En </w:t>
      </w:r>
      <w:r>
        <w:rPr>
          <w:rFonts w:ascii="Trebuchet MS"/>
          <w:i/>
          <w:color w:val="231F20"/>
          <w:w w:val="95"/>
          <w:sz w:val="20"/>
        </w:rPr>
        <w:t>Social capital online: al-</w:t>
      </w:r>
      <w:r>
        <w:rPr>
          <w:rFonts w:asci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ienation</w:t>
      </w:r>
      <w:r>
        <w:rPr>
          <w:rFonts w:asci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and</w:t>
      </w:r>
      <w:r>
        <w:rPr>
          <w:rFonts w:ascii="Trebuchet MS"/>
          <w:i/>
          <w:color w:val="231F20"/>
          <w:spacing w:val="-3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 xml:space="preserve">accumulation. </w:t>
      </w:r>
      <w:r>
        <w:rPr>
          <w:w w:val="95"/>
          <w:sz w:val="20"/>
        </w:rPr>
        <w:t>(pp. 11-25). University of Westminster Press.</w:t>
      </w:r>
    </w:p>
    <w:p w:rsidR="00E63A2F" w:rsidRDefault="007C2B30">
      <w:pPr>
        <w:pStyle w:val="Textodecuerpo"/>
        <w:spacing w:before="174" w:line="235" w:lineRule="auto"/>
        <w:ind w:left="2951" w:right="1414" w:hanging="567"/>
      </w:pPr>
      <w:r>
        <w:rPr>
          <w:w w:val="95"/>
        </w:rPr>
        <w:t>Genesini,</w:t>
      </w:r>
      <w:r>
        <w:rPr>
          <w:spacing w:val="8"/>
          <w:w w:val="95"/>
        </w:rPr>
        <w:t xml:space="preserve"> </w:t>
      </w:r>
      <w:r>
        <w:rPr>
          <w:w w:val="95"/>
        </w:rPr>
        <w:t>S.</w:t>
      </w:r>
      <w:r>
        <w:rPr>
          <w:spacing w:val="9"/>
          <w:w w:val="95"/>
        </w:rPr>
        <w:t xml:space="preserve"> </w:t>
      </w:r>
      <w:r>
        <w:rPr>
          <w:w w:val="95"/>
        </w:rPr>
        <w:t>(2018).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pós-verdade</w:t>
      </w:r>
      <w:r>
        <w:rPr>
          <w:spacing w:val="9"/>
          <w:w w:val="95"/>
        </w:rPr>
        <w:t xml:space="preserve"> </w:t>
      </w:r>
      <w:r>
        <w:rPr>
          <w:w w:val="95"/>
        </w:rPr>
        <w:t>é</w:t>
      </w:r>
      <w:r>
        <w:rPr>
          <w:spacing w:val="9"/>
          <w:w w:val="95"/>
        </w:rPr>
        <w:t xml:space="preserve"> </w:t>
      </w:r>
      <w:r>
        <w:rPr>
          <w:w w:val="95"/>
        </w:rPr>
        <w:t>uma</w:t>
      </w:r>
      <w:r>
        <w:rPr>
          <w:spacing w:val="8"/>
          <w:w w:val="95"/>
        </w:rPr>
        <w:t xml:space="preserve"> </w:t>
      </w:r>
      <w:r>
        <w:rPr>
          <w:w w:val="95"/>
        </w:rPr>
        <w:t>notícia</w:t>
      </w:r>
      <w:r>
        <w:rPr>
          <w:spacing w:val="9"/>
          <w:w w:val="95"/>
        </w:rPr>
        <w:t xml:space="preserve"> </w:t>
      </w:r>
      <w:r>
        <w:rPr>
          <w:w w:val="95"/>
        </w:rPr>
        <w:t>falsa.</w:t>
      </w:r>
      <w:r>
        <w:rPr>
          <w:spacing w:val="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Revista</w:t>
      </w:r>
      <w:r>
        <w:rPr>
          <w:rFonts w:ascii="Trebuchet MS" w:hAnsi="Trebuchet MS"/>
          <w:i/>
          <w:color w:val="231F20"/>
          <w:spacing w:val="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USP,</w:t>
      </w:r>
      <w:r>
        <w:rPr>
          <w:rFonts w:ascii="Trebuchet MS" w:hAnsi="Trebuchet MS"/>
          <w:i/>
          <w:color w:val="231F20"/>
          <w:spacing w:val="6"/>
          <w:w w:val="95"/>
        </w:rPr>
        <w:t xml:space="preserve"> </w:t>
      </w:r>
      <w:r>
        <w:rPr>
          <w:w w:val="95"/>
        </w:rPr>
        <w:t>(116),</w:t>
      </w:r>
      <w:r>
        <w:rPr>
          <w:spacing w:val="9"/>
          <w:w w:val="95"/>
        </w:rPr>
        <w:t xml:space="preserve"> </w:t>
      </w:r>
      <w:r>
        <w:rPr>
          <w:w w:val="95"/>
        </w:rPr>
        <w:t>45-</w:t>
      </w:r>
      <w:r>
        <w:rPr>
          <w:spacing w:val="-56"/>
          <w:w w:val="95"/>
        </w:rPr>
        <w:t xml:space="preserve"> </w:t>
      </w:r>
      <w:r>
        <w:t>58.</w:t>
      </w:r>
      <w:r>
        <w:rPr>
          <w:spacing w:val="-9"/>
        </w:rPr>
        <w:t xml:space="preserve"> </w:t>
      </w:r>
      <w:r>
        <w:rPr>
          <w:color w:val="1154CC"/>
          <w:u w:val="single" w:color="1154CC"/>
        </w:rPr>
        <w:t>https://doi.org/10.11606/issn.2316-9036.v0i116p45-58</w:t>
      </w:r>
    </w:p>
    <w:p w:rsidR="00E63A2F" w:rsidRDefault="007C2B30">
      <w:pPr>
        <w:spacing w:before="230" w:line="460" w:lineRule="auto"/>
        <w:ind w:left="2385" w:right="3368"/>
        <w:rPr>
          <w:sz w:val="20"/>
        </w:rPr>
      </w:pPr>
      <w:r>
        <w:rPr>
          <w:spacing w:val="-1"/>
          <w:w w:val="95"/>
          <w:sz w:val="20"/>
        </w:rPr>
        <w:t xml:space="preserve">Jenkins, H. (2008).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Cultura da convergência. </w:t>
      </w:r>
      <w:r>
        <w:rPr>
          <w:spacing w:val="-1"/>
          <w:w w:val="95"/>
          <w:sz w:val="20"/>
        </w:rPr>
        <w:t>Aleph.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Keyes,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(2004).</w:t>
      </w:r>
      <w:r>
        <w:rPr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The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Post-Truth</w:t>
      </w:r>
      <w:r>
        <w:rPr>
          <w:rFonts w:ascii="Trebuchet MS" w:hAns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Era.</w:t>
      </w:r>
      <w:r>
        <w:rPr>
          <w:rFonts w:ascii="Trebuchet MS" w:hAnsi="Trebuchet MS"/>
          <w:i/>
          <w:color w:val="231F20"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Martin’s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Press.</w:t>
      </w:r>
      <w:r>
        <w:rPr>
          <w:spacing w:val="-56"/>
          <w:w w:val="95"/>
          <w:sz w:val="20"/>
        </w:rPr>
        <w:t xml:space="preserve"> </w:t>
      </w:r>
      <w:r>
        <w:rPr>
          <w:w w:val="95"/>
          <w:sz w:val="20"/>
        </w:rPr>
        <w:t>Kierkegaard,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(1968).</w:t>
      </w:r>
      <w:r>
        <w:rPr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conceito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de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angústia.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Vozes.</w:t>
      </w:r>
    </w:p>
    <w:p w:rsidR="00E63A2F" w:rsidRDefault="007C2B30">
      <w:pPr>
        <w:spacing w:before="10" w:line="295" w:lineRule="auto"/>
        <w:ind w:left="2951" w:right="1415" w:hanging="567"/>
        <w:jc w:val="both"/>
        <w:rPr>
          <w:sz w:val="20"/>
        </w:rPr>
      </w:pPr>
      <w:r>
        <w:rPr>
          <w:spacing w:val="-1"/>
          <w:w w:val="95"/>
          <w:sz w:val="20"/>
        </w:rPr>
        <w:t>Kozinets,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R.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(2019).</w:t>
      </w:r>
      <w:r>
        <w:rPr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Netnography: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the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essential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guide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to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qualitative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social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media</w:t>
      </w:r>
      <w:r>
        <w:rPr>
          <w:rFonts w:ascii="Trebuchet MS"/>
          <w:i/>
          <w:color w:val="231F20"/>
          <w:spacing w:val="-54"/>
          <w:w w:val="9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research.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sz w:val="20"/>
        </w:rPr>
        <w:t>Sage</w:t>
      </w:r>
      <w:r>
        <w:rPr>
          <w:spacing w:val="-12"/>
          <w:sz w:val="20"/>
        </w:rPr>
        <w:t xml:space="preserve"> </w:t>
      </w:r>
      <w:r>
        <w:rPr>
          <w:sz w:val="20"/>
        </w:rPr>
        <w:t>Publications.</w:t>
      </w:r>
    </w:p>
    <w:p w:rsidR="00E63A2F" w:rsidRDefault="007C2B30">
      <w:pPr>
        <w:spacing w:before="170" w:line="242" w:lineRule="exact"/>
        <w:ind w:left="2385"/>
        <w:jc w:val="both"/>
        <w:rPr>
          <w:rFonts w:ascii="Trebuchet MS" w:hAnsi="Trebuchet MS"/>
          <w:i/>
          <w:sz w:val="20"/>
        </w:rPr>
      </w:pPr>
      <w:r>
        <w:rPr>
          <w:w w:val="90"/>
          <w:sz w:val="20"/>
        </w:rPr>
        <w:t>Lemos,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(2002).</w:t>
      </w:r>
      <w:r>
        <w:rPr>
          <w:spacing w:val="-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Cibercultura,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tecnologia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-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vida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social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na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cultura</w:t>
      </w:r>
      <w:r>
        <w:rPr>
          <w:rFonts w:ascii="Trebuchet MS" w:hAnsi="Trebuchet MS"/>
          <w:i/>
          <w:color w:val="231F20"/>
          <w:spacing w:val="-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contemporânea.</w:t>
      </w:r>
    </w:p>
    <w:p w:rsidR="00E63A2F" w:rsidRDefault="007C2B30">
      <w:pPr>
        <w:pStyle w:val="Textodecuerpo"/>
        <w:spacing w:line="239" w:lineRule="exact"/>
        <w:ind w:left="2951"/>
      </w:pPr>
      <w:r>
        <w:t>Sulina</w:t>
      </w:r>
      <w:r>
        <w:rPr>
          <w:spacing w:val="-5"/>
        </w:rPr>
        <w:t xml:space="preserve"> </w:t>
      </w:r>
      <w:r>
        <w:t>Universitária.</w:t>
      </w:r>
    </w:p>
    <w:p w:rsidR="00E63A2F" w:rsidRDefault="007C2B30">
      <w:pPr>
        <w:spacing w:before="229" w:line="295" w:lineRule="auto"/>
        <w:ind w:left="2951" w:right="1415" w:hanging="567"/>
        <w:jc w:val="both"/>
        <w:rPr>
          <w:sz w:val="20"/>
        </w:rPr>
      </w:pPr>
      <w:r>
        <w:rPr>
          <w:w w:val="95"/>
          <w:sz w:val="20"/>
        </w:rPr>
        <w:t>Maddox,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(2020).</w:t>
      </w:r>
      <w:r>
        <w:rPr>
          <w:spacing w:val="-8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Netnography</w:t>
      </w:r>
      <w:r>
        <w:rPr>
          <w:rFonts w:asci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to</w:t>
      </w:r>
      <w:r>
        <w:rPr>
          <w:rFonts w:asci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uncover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cryptomarkets</w:t>
      </w:r>
      <w:r>
        <w:rPr>
          <w:rFonts w:ascii="Arial"/>
          <w:i/>
          <w:w w:val="95"/>
          <w:sz w:val="20"/>
        </w:rPr>
        <w:t xml:space="preserve">.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Kozinets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 xml:space="preserve">&amp; R. Gambetti (Eds.), </w:t>
      </w:r>
      <w:r>
        <w:rPr>
          <w:rFonts w:ascii="Trebuchet MS"/>
          <w:i/>
          <w:color w:val="231F20"/>
          <w:w w:val="95"/>
          <w:sz w:val="20"/>
        </w:rPr>
        <w:t>Netnography Unlimited: Understanding Technocul-</w:t>
      </w:r>
      <w:r>
        <w:rPr>
          <w:rFonts w:asci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ture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using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Qualitative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Social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Media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Research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(pp.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24-43).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Routledge.</w:t>
      </w:r>
    </w:p>
    <w:p w:rsidR="00E63A2F" w:rsidRDefault="007C2B30">
      <w:pPr>
        <w:pStyle w:val="Textodecuerpo"/>
        <w:spacing w:before="122"/>
        <w:ind w:left="2385"/>
        <w:jc w:val="both"/>
        <w:rPr>
          <w:rFonts w:ascii="Trebuchet MS"/>
        </w:rPr>
      </w:pPr>
      <w:r>
        <w:rPr>
          <w:rFonts w:ascii="Trebuchet MS"/>
          <w:w w:val="95"/>
        </w:rPr>
        <w:t>Maffie,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M.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(2020).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Role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Digital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Communities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in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Organizing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Gig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Workers.</w:t>
      </w:r>
    </w:p>
    <w:p w:rsidR="00E63A2F" w:rsidRDefault="007C2B30">
      <w:pPr>
        <w:spacing w:before="55"/>
        <w:ind w:left="2951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Industrial Relations,</w:t>
      </w:r>
      <w:r>
        <w:rPr>
          <w:rFonts w:asci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59</w:t>
      </w:r>
      <w:r>
        <w:rPr>
          <w:w w:val="95"/>
          <w:sz w:val="20"/>
        </w:rPr>
        <w:t>(1),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123-149.</w:t>
      </w:r>
      <w:r>
        <w:rPr>
          <w:spacing w:val="4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https://doi.org/10.1111/irel.12251</w:t>
      </w:r>
    </w:p>
    <w:p w:rsidR="00E63A2F" w:rsidRDefault="007C2B30">
      <w:pPr>
        <w:spacing w:before="230" w:line="235" w:lineRule="auto"/>
        <w:ind w:left="2951" w:right="1415" w:hanging="567"/>
        <w:jc w:val="both"/>
        <w:rPr>
          <w:sz w:val="20"/>
        </w:rPr>
      </w:pPr>
      <w:r>
        <w:rPr>
          <w:w w:val="95"/>
          <w:sz w:val="20"/>
        </w:rPr>
        <w:t xml:space="preserve">McLuhan, M. (1964). </w:t>
      </w:r>
      <w:r>
        <w:rPr>
          <w:rFonts w:ascii="Trebuchet MS" w:hAnsi="Trebuchet MS"/>
          <w:i/>
          <w:color w:val="231F20"/>
          <w:w w:val="95"/>
          <w:sz w:val="20"/>
        </w:rPr>
        <w:t xml:space="preserve">Os meios de comunicação como extensões do homem </w:t>
      </w:r>
      <w:r>
        <w:rPr>
          <w:w w:val="95"/>
          <w:sz w:val="20"/>
        </w:rPr>
        <w:t>. Ed-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itora</w:t>
      </w:r>
      <w:r>
        <w:rPr>
          <w:spacing w:val="-11"/>
          <w:sz w:val="20"/>
        </w:rPr>
        <w:t xml:space="preserve"> </w:t>
      </w:r>
      <w:r>
        <w:rPr>
          <w:sz w:val="20"/>
        </w:rPr>
        <w:t>Cultrix.</w:t>
      </w:r>
    </w:p>
    <w:p w:rsidR="00E63A2F" w:rsidRDefault="007C2B30">
      <w:pPr>
        <w:pStyle w:val="Textodecuerpo"/>
        <w:spacing w:before="170"/>
        <w:ind w:left="2951" w:right="1414" w:hanging="567"/>
      </w:pPr>
      <w:r>
        <w:t>Mishra,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networks,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capital,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academ-</w:t>
      </w:r>
      <w:r>
        <w:rPr>
          <w:spacing w:val="-60"/>
        </w:rPr>
        <w:t xml:space="preserve"> </w:t>
      </w:r>
      <w:r>
        <w:t>ic</w:t>
      </w:r>
      <w:r>
        <w:rPr>
          <w:spacing w:val="12"/>
        </w:rPr>
        <w:t xml:space="preserve"> </w:t>
      </w:r>
      <w:r>
        <w:t>success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education: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systematic</w:t>
      </w:r>
      <w:r>
        <w:rPr>
          <w:spacing w:val="13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fo-</w:t>
      </w:r>
    </w:p>
    <w:p w:rsidR="00E63A2F" w:rsidRDefault="007C2B30">
      <w:pPr>
        <w:spacing w:before="57" w:line="242" w:lineRule="exact"/>
        <w:ind w:left="2951"/>
        <w:rPr>
          <w:rFonts w:ascii="Trebuchet MS" w:hAnsi="Trebuchet MS"/>
          <w:i/>
          <w:sz w:val="20"/>
        </w:rPr>
      </w:pPr>
      <w:r>
        <w:rPr>
          <w:sz w:val="20"/>
        </w:rPr>
        <w:t>cus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‘underrepresented’</w:t>
      </w:r>
      <w:r>
        <w:rPr>
          <w:spacing w:val="-7"/>
          <w:sz w:val="20"/>
        </w:rPr>
        <w:t xml:space="preserve"> </w:t>
      </w:r>
      <w:r>
        <w:rPr>
          <w:sz w:val="20"/>
        </w:rPr>
        <w:t>students.</w:t>
      </w:r>
      <w:r>
        <w:rPr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Educational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Research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Review,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29,</w:t>
      </w:r>
    </w:p>
    <w:p w:rsidR="00E63A2F" w:rsidRDefault="007C2B30">
      <w:pPr>
        <w:pStyle w:val="Textodecuerpo"/>
        <w:spacing w:line="239" w:lineRule="exact"/>
        <w:ind w:left="2951"/>
      </w:pPr>
      <w:r>
        <w:t>100307.</w:t>
      </w:r>
      <w:r>
        <w:rPr>
          <w:spacing w:val="-6"/>
        </w:rPr>
        <w:t xml:space="preserve"> </w:t>
      </w:r>
      <w:r>
        <w:rPr>
          <w:color w:val="1154CC"/>
          <w:u w:val="single" w:color="1154CC"/>
        </w:rPr>
        <w:t>https://doi.org/10.1016/j.edurev.2019.100307</w:t>
      </w:r>
      <w:r>
        <w:t>.</w:t>
      </w:r>
    </w:p>
    <w:p w:rsidR="00E63A2F" w:rsidRDefault="00E63A2F">
      <w:pPr>
        <w:spacing w:line="239" w:lineRule="exact"/>
        <w:sectPr w:rsidR="00E63A2F">
          <w:pgSz w:w="11910" w:h="16840"/>
          <w:pgMar w:top="1260" w:right="0" w:bottom="1580" w:left="1300" w:header="0" w:footer="1381" w:gutter="0"/>
          <w:cols w:space="720"/>
        </w:sectPr>
      </w:pPr>
    </w:p>
    <w:p w:rsidR="00E63A2F" w:rsidRDefault="007C2B30">
      <w:pPr>
        <w:spacing w:before="92" w:line="297" w:lineRule="auto"/>
        <w:ind w:left="2385" w:right="1981" w:hanging="567"/>
        <w:rPr>
          <w:rFonts w:ascii="Trebuchet MS" w:hAnsi="Trebuchet MS"/>
          <w:i/>
          <w:sz w:val="20"/>
        </w:rPr>
      </w:pPr>
      <w:r>
        <w:lastRenderedPageBreak/>
        <w:pict>
          <v:line id="_x0000_s1027" style="position:absolute;left:0;text-align:left;z-index:15734272;mso-position-horizontal-relative:page;mso-position-vertical-relative:page" from="136.4pt,70.85pt" to="136.4pt,714.3pt" strokecolor="#231f20">
            <w10:wrap anchorx="page" anchory="page"/>
          </v:line>
        </w:pict>
      </w:r>
      <w:r>
        <w:rPr>
          <w:sz w:val="20"/>
        </w:rPr>
        <w:t>Netto, C., &amp;</w:t>
      </w:r>
      <w:r>
        <w:rPr>
          <w:sz w:val="20"/>
        </w:rPr>
        <w:t xml:space="preserve"> Peruyera, M. (2018). Fake News como ferramenta de propagan-</w:t>
      </w:r>
      <w:r>
        <w:rPr>
          <w:spacing w:val="-60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política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internet.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Intercom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Congresso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</w:t>
      </w:r>
      <w:r>
        <w:rPr>
          <w:rFonts w:ascii="Trebuchet MS" w:hAnsi="Trebuchet MS"/>
          <w:i/>
          <w:color w:val="231F20"/>
          <w:spacing w:val="-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Ciências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da</w:t>
      </w:r>
      <w:r>
        <w:rPr>
          <w:rFonts w:ascii="Trebuchet MS" w:hAnsi="Trebuchet MS"/>
          <w:i/>
          <w:color w:val="231F20"/>
          <w:spacing w:val="-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Comu-</w:t>
      </w:r>
    </w:p>
    <w:p w:rsidR="00E63A2F" w:rsidRDefault="007C2B30">
      <w:pPr>
        <w:spacing w:before="2" w:line="235" w:lineRule="auto"/>
        <w:ind w:left="2385" w:right="1982"/>
        <w:rPr>
          <w:sz w:val="20"/>
        </w:rPr>
      </w:pPr>
      <w:r>
        <w:rPr>
          <w:rFonts w:ascii="Trebuchet MS" w:hAnsi="Trebuchet MS"/>
          <w:i/>
          <w:color w:val="231F20"/>
          <w:sz w:val="20"/>
        </w:rPr>
        <w:t>nicação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na</w:t>
      </w:r>
      <w:r>
        <w:rPr>
          <w:rFonts w:ascii="Trebuchet MS" w:hAnsi="Trebuchet MS"/>
          <w:i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Região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Sul,</w:t>
      </w:r>
      <w:r>
        <w:rPr>
          <w:rFonts w:ascii="Trebuchet MS" w:hAnsi="Trebuchet MS"/>
          <w:i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19.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sz w:val="20"/>
        </w:rPr>
        <w:t>[Documento</w:t>
      </w:r>
      <w:r>
        <w:rPr>
          <w:spacing w:val="-8"/>
          <w:sz w:val="20"/>
        </w:rPr>
        <w:t xml:space="preserve"> </w:t>
      </w:r>
      <w:r>
        <w:rPr>
          <w:sz w:val="20"/>
        </w:rPr>
        <w:t>PDF]</w:t>
      </w:r>
      <w:r>
        <w:rPr>
          <w:spacing w:val="-8"/>
          <w:sz w:val="20"/>
        </w:rPr>
        <w:t xml:space="preserve"> </w:t>
      </w:r>
      <w:r>
        <w:rPr>
          <w:sz w:val="20"/>
        </w:rPr>
        <w:t>Paraná:</w:t>
      </w:r>
      <w:r>
        <w:rPr>
          <w:spacing w:val="-8"/>
          <w:sz w:val="20"/>
        </w:rPr>
        <w:t xml:space="preserve"> </w:t>
      </w:r>
      <w:r>
        <w:rPr>
          <w:sz w:val="20"/>
        </w:rPr>
        <w:t>Intercom.</w:t>
      </w:r>
      <w:r>
        <w:rPr>
          <w:spacing w:val="-8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http://</w:t>
      </w:r>
      <w:r>
        <w:rPr>
          <w:color w:val="1154CC"/>
          <w:spacing w:val="-59"/>
          <w:sz w:val="20"/>
        </w:rPr>
        <w:t xml:space="preserve"> </w:t>
      </w:r>
      <w:r>
        <w:rPr>
          <w:color w:val="1154CC"/>
          <w:sz w:val="20"/>
          <w:u w:val="single" w:color="1154CC"/>
        </w:rPr>
        <w:t>portalintercom.org.br/anais/sul2018/resumos/R60-1637-1.pdf</w:t>
      </w:r>
    </w:p>
    <w:p w:rsidR="00E63A2F" w:rsidRDefault="007C2B30">
      <w:pPr>
        <w:spacing w:before="75" w:line="400" w:lineRule="atLeast"/>
        <w:ind w:left="1818" w:right="1981"/>
        <w:rPr>
          <w:sz w:val="20"/>
        </w:rPr>
      </w:pPr>
      <w:r>
        <w:rPr>
          <w:spacing w:val="-2"/>
          <w:w w:val="95"/>
          <w:sz w:val="20"/>
        </w:rPr>
        <w:t xml:space="preserve">Nietzsche, </w:t>
      </w:r>
      <w:r>
        <w:rPr>
          <w:spacing w:val="-1"/>
          <w:w w:val="95"/>
          <w:sz w:val="20"/>
        </w:rPr>
        <w:t xml:space="preserve">F. (1873).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Sobre verdade e mentira no sentido extra-moral. </w:t>
      </w:r>
      <w:r>
        <w:rPr>
          <w:spacing w:val="-1"/>
          <w:w w:val="95"/>
          <w:sz w:val="20"/>
        </w:rPr>
        <w:t>Hedra.</w:t>
      </w:r>
      <w:r>
        <w:rPr>
          <w:w w:val="95"/>
          <w:sz w:val="20"/>
        </w:rPr>
        <w:t xml:space="preserve"> </w:t>
      </w:r>
      <w:r>
        <w:rPr>
          <w:sz w:val="20"/>
        </w:rPr>
        <w:t>O’Connor,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(2009).</w:t>
      </w:r>
      <w:r>
        <w:rPr>
          <w:spacing w:val="-1"/>
          <w:sz w:val="20"/>
        </w:rPr>
        <w:t xml:space="preserve"> </w:t>
      </w:r>
      <w:r>
        <w:rPr>
          <w:sz w:val="20"/>
        </w:rPr>
        <w:t>User-Generated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travel: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study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Tr-</w:t>
      </w:r>
    </w:p>
    <w:p w:rsidR="00E63A2F" w:rsidRDefault="007C2B30">
      <w:pPr>
        <w:spacing w:before="65" w:line="242" w:lineRule="exact"/>
        <w:ind w:left="2385"/>
        <w:rPr>
          <w:rFonts w:ascii="Trebuchet MS"/>
          <w:i/>
          <w:sz w:val="20"/>
        </w:rPr>
      </w:pPr>
      <w:r>
        <w:rPr>
          <w:w w:val="95"/>
          <w:sz w:val="20"/>
        </w:rPr>
        <w:t>ipadvisor.</w:t>
      </w:r>
      <w:r>
        <w:rPr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Information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and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Communication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Technologies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Tourism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2008.</w:t>
      </w:r>
    </w:p>
    <w:p w:rsidR="00E63A2F" w:rsidRDefault="007C2B30">
      <w:pPr>
        <w:pStyle w:val="Textodecuerpo"/>
        <w:spacing w:line="239" w:lineRule="exact"/>
        <w:ind w:left="2385"/>
      </w:pPr>
      <w:r>
        <w:rPr>
          <w:color w:val="1154CC"/>
          <w:u w:val="single" w:color="1154CC"/>
        </w:rPr>
        <w:t>https://doi.org/10.1007/978-3-211-77280-5_5</w:t>
      </w:r>
      <w:r>
        <w:t>.</w:t>
      </w:r>
    </w:p>
    <w:p w:rsidR="00E63A2F" w:rsidRDefault="007C2B30">
      <w:pPr>
        <w:spacing w:before="169" w:line="300" w:lineRule="auto"/>
        <w:ind w:left="2385" w:right="1982" w:hanging="567"/>
        <w:jc w:val="both"/>
        <w:rPr>
          <w:sz w:val="20"/>
        </w:rPr>
      </w:pPr>
      <w:r>
        <w:rPr>
          <w:spacing w:val="-1"/>
          <w:w w:val="95"/>
          <w:sz w:val="20"/>
        </w:rPr>
        <w:t>O’Leary,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K.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(2021).</w:t>
      </w:r>
      <w:r>
        <w:rPr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Netnography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to</w:t>
      </w:r>
      <w:r>
        <w:rPr>
          <w:rFonts w:ascii="Trebuchet MS" w:hAns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explore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gambling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practices: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situating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and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ad-</w:t>
      </w:r>
      <w:r>
        <w:rPr>
          <w:rFonts w:ascii="Trebuchet MS" w:hAnsi="Trebuchet MS"/>
          <w:i/>
          <w:color w:val="231F20"/>
          <w:spacing w:val="-5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vancing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discourse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and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method.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V.</w:t>
      </w:r>
      <w:r>
        <w:rPr>
          <w:spacing w:val="-8"/>
          <w:sz w:val="20"/>
        </w:rPr>
        <w:t xml:space="preserve"> </w:t>
      </w:r>
      <w:r>
        <w:rPr>
          <w:sz w:val="20"/>
        </w:rPr>
        <w:t>Kozinets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Gambetti</w:t>
      </w:r>
      <w:r>
        <w:rPr>
          <w:spacing w:val="-8"/>
          <w:sz w:val="20"/>
        </w:rPr>
        <w:t xml:space="preserve"> </w:t>
      </w:r>
      <w:r>
        <w:rPr>
          <w:sz w:val="20"/>
        </w:rPr>
        <w:t>(Eds.),</w:t>
      </w:r>
      <w:r>
        <w:rPr>
          <w:spacing w:val="-6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Netnography Unlimited: Understanding Technoculture using Qualitative So-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cial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Media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Research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(pp.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44-58).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Routledge.</w:t>
      </w:r>
    </w:p>
    <w:p w:rsidR="00E63A2F" w:rsidRDefault="007C2B30">
      <w:pPr>
        <w:spacing w:before="165"/>
        <w:ind w:left="1818"/>
        <w:rPr>
          <w:sz w:val="20"/>
        </w:rPr>
      </w:pPr>
      <w:r>
        <w:rPr>
          <w:spacing w:val="-1"/>
          <w:w w:val="95"/>
          <w:sz w:val="20"/>
        </w:rPr>
        <w:t>Peck,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S.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(1987).</w:t>
      </w:r>
      <w:r>
        <w:rPr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The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Different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Drum: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Community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Making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and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Peace.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Touchstone.</w:t>
      </w:r>
    </w:p>
    <w:p w:rsidR="00E63A2F" w:rsidRDefault="007C2B30">
      <w:pPr>
        <w:pStyle w:val="Textodecuerpo"/>
        <w:spacing w:before="166"/>
        <w:ind w:left="2385" w:right="1981" w:hanging="567"/>
      </w:pPr>
      <w:r>
        <w:t>Pennycook,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Rand,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Lazy,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biased:</w:t>
      </w:r>
      <w:r>
        <w:rPr>
          <w:spacing w:val="-3"/>
        </w:rPr>
        <w:t xml:space="preserve"> </w:t>
      </w:r>
      <w:r>
        <w:t>Susceptibility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parti-</w:t>
      </w:r>
      <w:r>
        <w:rPr>
          <w:spacing w:val="-60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fake</w:t>
      </w:r>
      <w:r>
        <w:rPr>
          <w:spacing w:val="16"/>
        </w:rPr>
        <w:t xml:space="preserve"> </w:t>
      </w:r>
      <w:r>
        <w:t>news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better</w:t>
      </w:r>
      <w:r>
        <w:rPr>
          <w:spacing w:val="14"/>
        </w:rPr>
        <w:t xml:space="preserve"> </w:t>
      </w:r>
      <w:r>
        <w:t>explained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lack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reasoning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moti-</w:t>
      </w:r>
    </w:p>
    <w:p w:rsidR="00E63A2F" w:rsidRDefault="007C2B30">
      <w:pPr>
        <w:pStyle w:val="Textodecuerpo"/>
        <w:spacing w:before="61" w:line="235" w:lineRule="auto"/>
        <w:ind w:left="2385" w:right="1981"/>
      </w:pPr>
      <w:r>
        <w:rPr>
          <w:w w:val="95"/>
        </w:rPr>
        <w:t>vated</w:t>
      </w:r>
      <w:r>
        <w:rPr>
          <w:spacing w:val="24"/>
          <w:w w:val="95"/>
        </w:rPr>
        <w:t xml:space="preserve"> </w:t>
      </w:r>
      <w:r>
        <w:rPr>
          <w:w w:val="95"/>
        </w:rPr>
        <w:t>reasoning.</w:t>
      </w:r>
      <w:r>
        <w:rPr>
          <w:spacing w:val="24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Cognition,</w:t>
      </w:r>
      <w:r>
        <w:rPr>
          <w:rFonts w:ascii="Trebuchet MS"/>
          <w:i/>
          <w:color w:val="231F20"/>
          <w:spacing w:val="19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188,</w:t>
      </w:r>
      <w:r>
        <w:rPr>
          <w:rFonts w:ascii="Trebuchet MS"/>
          <w:i/>
          <w:color w:val="231F20"/>
          <w:spacing w:val="21"/>
          <w:w w:val="95"/>
        </w:rPr>
        <w:t xml:space="preserve"> </w:t>
      </w:r>
      <w:r>
        <w:rPr>
          <w:w w:val="95"/>
        </w:rPr>
        <w:t>39-50.</w:t>
      </w:r>
      <w:r>
        <w:rPr>
          <w:spacing w:val="22"/>
          <w:w w:val="95"/>
        </w:rPr>
        <w:t xml:space="preserve"> </w:t>
      </w:r>
      <w:r>
        <w:rPr>
          <w:color w:val="1154CC"/>
          <w:w w:val="95"/>
          <w:u w:val="single" w:color="1154CC"/>
        </w:rPr>
        <w:t>https://doi.org/10.1016/j.cogni-</w:t>
      </w:r>
      <w:r>
        <w:rPr>
          <w:color w:val="1154CC"/>
          <w:spacing w:val="-56"/>
          <w:w w:val="95"/>
        </w:rPr>
        <w:t xml:space="preserve"> </w:t>
      </w:r>
      <w:r>
        <w:rPr>
          <w:color w:val="1154CC"/>
          <w:u w:val="single" w:color="1154CC"/>
        </w:rPr>
        <w:t>tion.2018.06.011</w:t>
      </w:r>
      <w:r>
        <w:t>.</w:t>
      </w:r>
    </w:p>
    <w:p w:rsidR="00E63A2F" w:rsidRDefault="007C2B30">
      <w:pPr>
        <w:pStyle w:val="Textodecuerpo"/>
        <w:spacing w:before="230" w:line="295" w:lineRule="auto"/>
        <w:ind w:left="2385" w:right="1981" w:hanging="567"/>
      </w:pPr>
      <w:r>
        <w:t>Primo,</w:t>
      </w:r>
      <w:r>
        <w:rPr>
          <w:spacing w:val="-15"/>
        </w:rPr>
        <w:t xml:space="preserve"> </w:t>
      </w:r>
      <w:r>
        <w:t>A.</w:t>
      </w:r>
      <w:r>
        <w:rPr>
          <w:spacing w:val="-15"/>
        </w:rPr>
        <w:t xml:space="preserve"> </w:t>
      </w:r>
      <w:r>
        <w:t>(2000).</w:t>
      </w:r>
      <w:r>
        <w:rPr>
          <w:spacing w:val="-15"/>
        </w:rPr>
        <w:t xml:space="preserve"> </w:t>
      </w:r>
      <w:r>
        <w:t>Interação</w:t>
      </w:r>
      <w:r>
        <w:rPr>
          <w:spacing w:val="-15"/>
        </w:rPr>
        <w:t xml:space="preserve"> </w:t>
      </w:r>
      <w:r>
        <w:t>mútua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reativa: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estudo.</w:t>
      </w:r>
      <w:r>
        <w:rPr>
          <w:spacing w:val="-14"/>
        </w:rPr>
        <w:t xml:space="preserve"> </w:t>
      </w:r>
      <w:r>
        <w:rPr>
          <w:rFonts w:ascii="Trebuchet MS" w:hAnsi="Trebuchet MS"/>
          <w:i/>
          <w:color w:val="231F20"/>
        </w:rPr>
        <w:t>Revista</w:t>
      </w:r>
      <w:r>
        <w:rPr>
          <w:rFonts w:ascii="Trebuchet MS" w:hAnsi="Trebuchet MS"/>
          <w:i/>
          <w:color w:val="231F20"/>
          <w:spacing w:val="-57"/>
        </w:rPr>
        <w:t xml:space="preserve"> </w:t>
      </w:r>
      <w:r>
        <w:rPr>
          <w:rFonts w:ascii="Trebuchet MS" w:hAnsi="Trebuchet MS"/>
          <w:i/>
          <w:color w:val="231F20"/>
        </w:rPr>
        <w:t>da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rFonts w:ascii="Trebuchet MS" w:hAnsi="Trebuchet MS"/>
          <w:i/>
          <w:color w:val="231F20"/>
        </w:rPr>
        <w:t>Famecos,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t>81-92.</w:t>
      </w:r>
      <w:r>
        <w:rPr>
          <w:spacing w:val="-13"/>
        </w:rPr>
        <w:t xml:space="preserve"> </w:t>
      </w:r>
      <w:hyperlink r:id="rId27">
        <w:r>
          <w:rPr>
            <w:color w:val="1154CC"/>
            <w:u w:val="single" w:color="1154CC"/>
          </w:rPr>
          <w:t>http://hdl.handle.net/10183/238002</w:t>
        </w:r>
        <w:r>
          <w:t>.</w:t>
        </w:r>
      </w:hyperlink>
    </w:p>
    <w:p w:rsidR="00E63A2F" w:rsidRDefault="007C2B30">
      <w:pPr>
        <w:spacing w:before="170" w:line="295" w:lineRule="auto"/>
        <w:ind w:left="2385" w:right="1982" w:hanging="567"/>
        <w:jc w:val="both"/>
        <w:rPr>
          <w:sz w:val="20"/>
        </w:rPr>
      </w:pPr>
      <w:r>
        <w:rPr>
          <w:spacing w:val="-3"/>
          <w:w w:val="95"/>
          <w:sz w:val="20"/>
        </w:rPr>
        <w:t>Putnam,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R.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D.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(2000).</w:t>
      </w:r>
      <w:r>
        <w:rPr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Bowling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Alone: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The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Collapse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and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Revival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of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American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Com-</w:t>
      </w:r>
      <w:r>
        <w:rPr>
          <w:rFonts w:asci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munity.</w:t>
      </w:r>
      <w:r>
        <w:rPr>
          <w:rFonts w:ascii="Trebuchet MS"/>
          <w:i/>
          <w:color w:val="231F20"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Simon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Schuster</w:t>
      </w:r>
    </w:p>
    <w:p w:rsidR="00E63A2F" w:rsidRDefault="007C2B30">
      <w:pPr>
        <w:pStyle w:val="Textodecuerpo"/>
        <w:spacing w:before="170"/>
        <w:ind w:left="2385" w:hanging="567"/>
        <w:rPr>
          <w:rFonts w:ascii="Trebuchet MS" w:hAnsi="Trebuchet MS"/>
          <w:i/>
        </w:rPr>
      </w:pPr>
      <w:r>
        <w:t>Quirós,</w:t>
      </w:r>
      <w:r>
        <w:rPr>
          <w:spacing w:val="5"/>
        </w:rPr>
        <w:t xml:space="preserve"> </w:t>
      </w:r>
      <w:r>
        <w:t>E.</w:t>
      </w:r>
      <w:r>
        <w:rPr>
          <w:spacing w:val="6"/>
        </w:rPr>
        <w:t xml:space="preserve"> </w:t>
      </w:r>
      <w:r>
        <w:t>(2017).</w:t>
      </w:r>
      <w:r>
        <w:rPr>
          <w:spacing w:val="5"/>
        </w:rPr>
        <w:t xml:space="preserve"> </w:t>
      </w:r>
      <w:r>
        <w:t>Fake</w:t>
      </w:r>
      <w:r>
        <w:rPr>
          <w:spacing w:val="6"/>
        </w:rPr>
        <w:t xml:space="preserve"> </w:t>
      </w:r>
      <w:r>
        <w:t>News</w:t>
      </w:r>
      <w:r>
        <w:rPr>
          <w:spacing w:val="6"/>
        </w:rPr>
        <w:t xml:space="preserve"> </w:t>
      </w:r>
      <w:r>
        <w:t>versus</w:t>
      </w:r>
      <w:r>
        <w:rPr>
          <w:spacing w:val="5"/>
        </w:rPr>
        <w:t xml:space="preserve"> </w:t>
      </w:r>
      <w:r>
        <w:t>jornalismo</w:t>
      </w:r>
      <w:r>
        <w:rPr>
          <w:spacing w:val="6"/>
        </w:rPr>
        <w:t xml:space="preserve"> </w:t>
      </w:r>
      <w:r>
        <w:t>livre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independente.</w:t>
      </w:r>
      <w:r>
        <w:rPr>
          <w:spacing w:val="-2"/>
        </w:rPr>
        <w:t xml:space="preserve"> </w:t>
      </w:r>
      <w:r>
        <w:rPr>
          <w:rFonts w:ascii="Trebuchet MS" w:hAnsi="Trebuchet MS"/>
          <w:i/>
          <w:color w:val="231F20"/>
        </w:rPr>
        <w:t>Revis-</w:t>
      </w:r>
    </w:p>
    <w:p w:rsidR="00E63A2F" w:rsidRDefault="007C2B30">
      <w:pPr>
        <w:pStyle w:val="Textodecuerpo"/>
        <w:spacing w:before="59" w:line="235" w:lineRule="auto"/>
        <w:ind w:left="2385" w:right="1982"/>
      </w:pPr>
      <w:r>
        <w:rPr>
          <w:rFonts w:ascii="Trebuchet MS"/>
          <w:i/>
          <w:color w:val="231F20"/>
        </w:rPr>
        <w:t>ta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>UNO.</w:t>
      </w:r>
      <w:r>
        <w:rPr>
          <w:rFonts w:ascii="Trebuchet MS"/>
          <w:i/>
          <w:color w:val="231F20"/>
          <w:spacing w:val="1"/>
        </w:rPr>
        <w:t xml:space="preserve"> </w:t>
      </w:r>
      <w:hyperlink r:id="rId28">
        <w:r>
          <w:rPr>
            <w:color w:val="1154CC"/>
            <w:u w:val="single" w:color="1154CC"/>
          </w:rPr>
          <w:t>https://www.revista-uno.com.br/numero-27/fake-news-ver</w:t>
        </w:r>
      </w:hyperlink>
      <w:r>
        <w:rPr>
          <w:color w:val="1154CC"/>
          <w:u w:val="single" w:color="1154CC"/>
        </w:rPr>
        <w:t>-</w:t>
      </w:r>
      <w:r>
        <w:rPr>
          <w:color w:val="1154CC"/>
          <w:spacing w:val="-60"/>
        </w:rPr>
        <w:t xml:space="preserve"> </w:t>
      </w:r>
      <w:r>
        <w:rPr>
          <w:color w:val="1154CC"/>
          <w:u w:val="single" w:color="1154CC"/>
        </w:rPr>
        <w:t>sus-jornalismo-livre-e-independente/</w:t>
      </w:r>
    </w:p>
    <w:p w:rsidR="00E63A2F" w:rsidRDefault="007C2B30">
      <w:pPr>
        <w:spacing w:before="230"/>
        <w:ind w:left="1818"/>
        <w:rPr>
          <w:sz w:val="20"/>
        </w:rPr>
      </w:pPr>
      <w:r>
        <w:rPr>
          <w:spacing w:val="-2"/>
          <w:w w:val="95"/>
          <w:sz w:val="20"/>
        </w:rPr>
        <w:t>Recuero,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R.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(2009).</w:t>
      </w:r>
      <w:r>
        <w:rPr>
          <w:spacing w:val="-14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20"/>
        </w:rPr>
        <w:t>Redes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sociais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na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Internet.</w:t>
      </w:r>
      <w:r>
        <w:rPr>
          <w:rFonts w:ascii="Trebuchet MS"/>
          <w:i/>
          <w:color w:val="231F20"/>
          <w:spacing w:val="-1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Sulina.</w:t>
      </w:r>
    </w:p>
    <w:p w:rsidR="00E63A2F" w:rsidRDefault="007C2B30">
      <w:pPr>
        <w:pStyle w:val="Textodecuerpo"/>
        <w:spacing w:before="165" w:line="297" w:lineRule="auto"/>
        <w:ind w:left="2385" w:right="1981" w:hanging="567"/>
        <w:rPr>
          <w:rFonts w:ascii="Trebuchet MS" w:hAnsi="Trebuchet MS"/>
          <w:i/>
        </w:rPr>
      </w:pPr>
      <w:r>
        <w:t>Recuero,</w:t>
      </w:r>
      <w:r>
        <w:rPr>
          <w:spacing w:val="-7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(2012).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rede: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redes</w:t>
      </w:r>
      <w:r>
        <w:rPr>
          <w:spacing w:val="-6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Inter-</w:t>
      </w:r>
      <w:r>
        <w:rPr>
          <w:spacing w:val="-60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gerando</w:t>
      </w:r>
      <w:r>
        <w:rPr>
          <w:spacing w:val="-7"/>
        </w:rPr>
        <w:t xml:space="preserve"> </w:t>
      </w:r>
      <w:r>
        <w:t>novas</w:t>
      </w:r>
      <w:r>
        <w:rPr>
          <w:spacing w:val="-6"/>
        </w:rPr>
        <w:t xml:space="preserve"> </w:t>
      </w:r>
      <w:r>
        <w:t>formas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social.</w:t>
      </w:r>
      <w:r>
        <w:rPr>
          <w:spacing w:val="-14"/>
        </w:rPr>
        <w:t xml:space="preserve"> </w:t>
      </w:r>
      <w:r>
        <w:rPr>
          <w:rFonts w:ascii="Trebuchet MS" w:hAnsi="Trebuchet MS"/>
          <w:i/>
          <w:color w:val="231F20"/>
        </w:rPr>
        <w:t>Contemporanea:</w:t>
      </w:r>
      <w:r>
        <w:rPr>
          <w:rFonts w:ascii="Trebuchet MS" w:hAnsi="Trebuchet MS"/>
          <w:i/>
          <w:color w:val="231F20"/>
          <w:spacing w:val="-8"/>
        </w:rPr>
        <w:t xml:space="preserve"> </w:t>
      </w:r>
      <w:r>
        <w:rPr>
          <w:rFonts w:ascii="Trebuchet MS" w:hAnsi="Trebuchet MS"/>
          <w:i/>
          <w:color w:val="231F20"/>
        </w:rPr>
        <w:t>Re-</w:t>
      </w:r>
    </w:p>
    <w:p w:rsidR="00E63A2F" w:rsidRDefault="007C2B30">
      <w:pPr>
        <w:spacing w:before="2" w:line="235" w:lineRule="auto"/>
        <w:ind w:left="2385"/>
        <w:rPr>
          <w:sz w:val="20"/>
        </w:rPr>
      </w:pPr>
      <w:r>
        <w:rPr>
          <w:rFonts w:ascii="Trebuchet MS" w:hAnsi="Trebuchet MS"/>
          <w:i/>
          <w:color w:val="231F20"/>
          <w:w w:val="95"/>
          <w:sz w:val="20"/>
        </w:rPr>
        <w:t>vista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Comunicação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Cultura,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10</w:t>
      </w:r>
      <w:r>
        <w:rPr>
          <w:w w:val="95"/>
          <w:sz w:val="20"/>
        </w:rPr>
        <w:t>(3),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597-617.</w:t>
      </w:r>
      <w:r>
        <w:rPr>
          <w:spacing w:val="-4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https://doi.org/10.9771/</w:t>
      </w:r>
      <w:r>
        <w:rPr>
          <w:color w:val="1154CC"/>
          <w:spacing w:val="-56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contemporanea.v10i3.6295</w:t>
      </w:r>
      <w:r>
        <w:rPr>
          <w:sz w:val="20"/>
        </w:rPr>
        <w:t>.</w:t>
      </w:r>
    </w:p>
    <w:p w:rsidR="00E63A2F" w:rsidRDefault="007C2B30">
      <w:pPr>
        <w:spacing w:before="230" w:line="295" w:lineRule="auto"/>
        <w:ind w:left="2385" w:right="1982" w:hanging="567"/>
        <w:jc w:val="both"/>
        <w:rPr>
          <w:sz w:val="20"/>
        </w:rPr>
      </w:pPr>
      <w:r>
        <w:rPr>
          <w:w w:val="95"/>
          <w:sz w:val="20"/>
        </w:rPr>
        <w:t xml:space="preserve">Rheingold, H. (1993). </w:t>
      </w:r>
      <w:r>
        <w:rPr>
          <w:rFonts w:ascii="Trebuchet MS"/>
          <w:i/>
          <w:color w:val="231F20"/>
          <w:w w:val="95"/>
          <w:sz w:val="20"/>
        </w:rPr>
        <w:t>The Virtual Community: Homesteading on the Electronic</w:t>
      </w:r>
      <w:r>
        <w:rPr>
          <w:rFonts w:asci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Frontier.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MIT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Press.</w:t>
      </w:r>
    </w:p>
    <w:p w:rsidR="00E63A2F" w:rsidRDefault="007C2B30">
      <w:pPr>
        <w:spacing w:before="170" w:line="295" w:lineRule="auto"/>
        <w:ind w:left="2385" w:right="1983" w:hanging="567"/>
        <w:jc w:val="both"/>
        <w:rPr>
          <w:sz w:val="20"/>
        </w:rPr>
      </w:pPr>
      <w:r>
        <w:rPr>
          <w:spacing w:val="-2"/>
          <w:sz w:val="20"/>
        </w:rPr>
        <w:t>Rodrigues,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(2023).</w:t>
      </w:r>
      <w:r>
        <w:rPr>
          <w:spacing w:val="-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Capital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social:</w:t>
      </w:r>
      <w:r>
        <w:rPr>
          <w:rFonts w:ascii="Trebuchet MS" w:hAnsi="Trebuchet MS"/>
          <w:i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uma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análise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do</w:t>
      </w:r>
      <w:r>
        <w:rPr>
          <w:rFonts w:ascii="Trebuchet MS" w:hAnsi="Trebuchet MS"/>
          <w:i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Brasil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contemporâneo</w:t>
      </w:r>
      <w:r>
        <w:rPr>
          <w:rFonts w:ascii="Trebuchet MS" w:hAnsi="Trebuchet MS"/>
          <w:i/>
          <w:color w:val="231F20"/>
          <w:spacing w:val="-58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 xml:space="preserve">(2018-2022). </w:t>
      </w:r>
      <w:r>
        <w:rPr>
          <w:w w:val="95"/>
          <w:sz w:val="20"/>
        </w:rPr>
        <w:t xml:space="preserve">(Tesis de pregrado, </w:t>
      </w:r>
      <w:r>
        <w:rPr>
          <w:rFonts w:ascii="Trebuchet MS" w:hAnsi="Trebuchet MS"/>
          <w:i/>
          <w:color w:val="231F20"/>
          <w:w w:val="95"/>
          <w:sz w:val="20"/>
        </w:rPr>
        <w:t>Universidade do Estado do Rio Grande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do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Sul).</w:t>
      </w:r>
      <w:r>
        <w:rPr>
          <w:rFonts w:ascii="Trebuchet MS" w:hAnsi="Trebuchet MS"/>
          <w:i/>
          <w:color w:val="231F20"/>
          <w:spacing w:val="-12"/>
          <w:w w:val="95"/>
          <w:sz w:val="20"/>
        </w:rPr>
        <w:t xml:space="preserve"> </w:t>
      </w:r>
      <w:hyperlink r:id="rId29">
        <w:r>
          <w:rPr>
            <w:color w:val="1154CC"/>
            <w:w w:val="95"/>
            <w:sz w:val="20"/>
            <w:u w:val="single" w:color="1154CC"/>
          </w:rPr>
          <w:t>http://hdl.handle.net/10183/257773</w:t>
        </w:r>
        <w:r>
          <w:rPr>
            <w:w w:val="95"/>
            <w:sz w:val="20"/>
          </w:rPr>
          <w:t>.</w:t>
        </w:r>
      </w:hyperlink>
    </w:p>
    <w:p w:rsidR="00E63A2F" w:rsidRDefault="007C2B30">
      <w:pPr>
        <w:pStyle w:val="Textodecuerpo"/>
        <w:spacing w:before="110" w:line="297" w:lineRule="auto"/>
        <w:ind w:left="2385" w:right="1862" w:hanging="567"/>
        <w:rPr>
          <w:rFonts w:ascii="Trebuchet MS" w:hAnsi="Trebuchet MS"/>
          <w:i/>
        </w:rPr>
      </w:pPr>
      <w:r>
        <w:t>Salume,</w:t>
      </w:r>
      <w:r>
        <w:rPr>
          <w:spacing w:val="-10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K.,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Oliveira</w:t>
      </w:r>
      <w:r>
        <w:rPr>
          <w:spacing w:val="-9"/>
        </w:rPr>
        <w:t xml:space="preserve"> </w:t>
      </w:r>
      <w:r>
        <w:t>Guimarães,</w:t>
      </w:r>
      <w:r>
        <w:rPr>
          <w:spacing w:val="-9"/>
        </w:rPr>
        <w:t xml:space="preserve"> </w:t>
      </w:r>
      <w:r>
        <w:t>L.,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Rantisi,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(2019).</w:t>
      </w:r>
      <w:r>
        <w:rPr>
          <w:spacing w:val="-9"/>
        </w:rPr>
        <w:t xml:space="preserve"> </w:t>
      </w:r>
      <w:r>
        <w:t>Governance</w:t>
      </w:r>
      <w:r>
        <w:rPr>
          <w:spacing w:val="-6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Clusters: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Perspective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Dynamics.</w:t>
      </w:r>
      <w:r>
        <w:rPr>
          <w:spacing w:val="-6"/>
        </w:rPr>
        <w:t xml:space="preserve"> </w:t>
      </w:r>
      <w:r>
        <w:rPr>
          <w:rFonts w:ascii="Trebuchet MS" w:hAnsi="Trebuchet MS"/>
          <w:i/>
          <w:color w:val="231F20"/>
        </w:rPr>
        <w:t>Re-</w:t>
      </w:r>
    </w:p>
    <w:p w:rsidR="00E63A2F" w:rsidRDefault="007C2B30">
      <w:pPr>
        <w:spacing w:before="2" w:line="235" w:lineRule="auto"/>
        <w:ind w:left="2385" w:right="1976"/>
        <w:rPr>
          <w:sz w:val="20"/>
        </w:rPr>
      </w:pPr>
      <w:r>
        <w:rPr>
          <w:rFonts w:ascii="Trebuchet MS" w:hAnsi="Trebuchet MS"/>
          <w:i/>
          <w:color w:val="231F20"/>
          <w:w w:val="95"/>
          <w:sz w:val="20"/>
        </w:rPr>
        <w:t xml:space="preserve">vista de Empreendedorismo e Gestão de Pequenas Empresas. </w:t>
      </w:r>
      <w:r>
        <w:rPr>
          <w:color w:val="1154CC"/>
          <w:w w:val="95"/>
          <w:sz w:val="20"/>
          <w:u w:val="single" w:color="1154CC"/>
        </w:rPr>
        <w:t>https://doi.</w:t>
      </w:r>
      <w:r>
        <w:rPr>
          <w:color w:val="1154CC"/>
          <w:spacing w:val="-5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org/10.14211/regepe.v8i2.1119</w:t>
      </w:r>
      <w:r>
        <w:rPr>
          <w:sz w:val="20"/>
        </w:rPr>
        <w:t>.</w:t>
      </w:r>
    </w:p>
    <w:p w:rsidR="00E63A2F" w:rsidRDefault="00E63A2F">
      <w:pPr>
        <w:spacing w:line="235" w:lineRule="auto"/>
        <w:rPr>
          <w:sz w:val="20"/>
        </w:rPr>
        <w:sectPr w:rsidR="00E63A2F">
          <w:pgSz w:w="11910" w:h="16840"/>
          <w:pgMar w:top="1260" w:right="0" w:bottom="1580" w:left="1300" w:header="0" w:footer="1381" w:gutter="0"/>
          <w:cols w:space="720"/>
        </w:sectPr>
      </w:pPr>
    </w:p>
    <w:p w:rsidR="00E63A2F" w:rsidRDefault="007C2B30">
      <w:pPr>
        <w:spacing w:before="92"/>
        <w:ind w:left="2951" w:hanging="567"/>
        <w:rPr>
          <w:rFonts w:ascii="Trebuchet MS"/>
          <w:i/>
          <w:sz w:val="20"/>
        </w:rPr>
      </w:pPr>
      <w:r>
        <w:lastRenderedPageBreak/>
        <w:pict>
          <v:line id="_x0000_s1026" style="position:absolute;left:0;text-align:left;z-index:15734784;mso-position-horizontal-relative:page" from="165.45pt,6.95pt" to="165.45pt,581.65pt" strokecolor="#231f20">
            <w10:wrap anchorx="page"/>
          </v:line>
        </w:pict>
      </w:r>
      <w:r>
        <w:rPr>
          <w:spacing w:val="-2"/>
          <w:w w:val="95"/>
          <w:sz w:val="20"/>
        </w:rPr>
        <w:t>Samuel,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N.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O.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(2018).</w:t>
      </w:r>
      <w:r>
        <w:rPr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Bridging,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Bonding,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and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Maintained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Social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Capital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as</w:t>
      </w:r>
      <w:r>
        <w:rPr>
          <w:rFonts w:ascii="Trebuchet MS"/>
          <w:i/>
          <w:color w:val="231F20"/>
          <w:spacing w:val="-13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Predic-</w:t>
      </w:r>
    </w:p>
    <w:p w:rsidR="00E63A2F" w:rsidRDefault="007C2B30">
      <w:pPr>
        <w:spacing w:before="60" w:line="235" w:lineRule="auto"/>
        <w:ind w:left="2951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tors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of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Psychological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Well-Being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WhatsApp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Group.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https://hdl.handle.</w:t>
      </w:r>
      <w:r>
        <w:rPr>
          <w:color w:val="1154CC"/>
          <w:spacing w:val="-56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net/2142/10221</w:t>
      </w:r>
      <w:r>
        <w:rPr>
          <w:sz w:val="20"/>
        </w:rPr>
        <w:t>.</w:t>
      </w:r>
    </w:p>
    <w:p w:rsidR="00E63A2F" w:rsidRDefault="007C2B30">
      <w:pPr>
        <w:spacing w:before="229"/>
        <w:ind w:left="2385"/>
        <w:rPr>
          <w:sz w:val="20"/>
        </w:rPr>
      </w:pPr>
      <w:r>
        <w:rPr>
          <w:w w:val="95"/>
          <w:sz w:val="20"/>
        </w:rPr>
        <w:t>Schechner,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(2003).</w:t>
      </w:r>
      <w:r>
        <w:rPr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que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é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performance?.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Routledge.</w:t>
      </w:r>
    </w:p>
    <w:p w:rsidR="00E63A2F" w:rsidRDefault="007C2B30">
      <w:pPr>
        <w:pStyle w:val="Textodecuerpo"/>
        <w:spacing w:before="170" w:line="235" w:lineRule="auto"/>
        <w:ind w:left="2951" w:right="1414" w:hanging="567"/>
      </w:pPr>
      <w:r>
        <w:rPr>
          <w:rFonts w:ascii="Trebuchet MS"/>
          <w:w w:val="90"/>
        </w:rPr>
        <w:t>Swanson,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E.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w w:val="90"/>
        </w:rPr>
        <w:t>S.,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Kim,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S.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Y.,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Lee,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S.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H.,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Yang,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J.,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&amp;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w w:val="90"/>
        </w:rPr>
        <w:t>Lee,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Y.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w w:val="90"/>
        </w:rPr>
        <w:t>(2020).</w:t>
      </w:r>
      <w:r>
        <w:rPr>
          <w:rFonts w:ascii="Trebuchet MS"/>
          <w:spacing w:val="-7"/>
          <w:w w:val="90"/>
        </w:rPr>
        <w:t xml:space="preserve"> </w:t>
      </w:r>
      <w:r>
        <w:rPr>
          <w:rFonts w:ascii="Trebuchet MS"/>
          <w:w w:val="90"/>
        </w:rPr>
        <w:t>The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effect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w w:val="90"/>
        </w:rPr>
        <w:t>of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lead</w:t>
      </w:r>
      <w:r>
        <w:rPr>
          <w:w w:val="90"/>
        </w:rPr>
        <w:t>-</w:t>
      </w:r>
      <w:r>
        <w:rPr>
          <w:spacing w:val="-53"/>
          <w:w w:val="90"/>
        </w:rPr>
        <w:t xml:space="preserve"> </w:t>
      </w:r>
      <w:r>
        <w:t>er</w:t>
      </w:r>
      <w:r>
        <w:rPr>
          <w:spacing w:val="27"/>
        </w:rPr>
        <w:t xml:space="preserve"> </w:t>
      </w:r>
      <w:r>
        <w:t>competencies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t>sharing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job</w:t>
      </w:r>
      <w:r>
        <w:rPr>
          <w:spacing w:val="27"/>
        </w:rPr>
        <w:t xml:space="preserve"> </w:t>
      </w:r>
      <w:r>
        <w:t>performance:</w:t>
      </w:r>
      <w:r>
        <w:rPr>
          <w:spacing w:val="27"/>
        </w:rPr>
        <w:t xml:space="preserve"> </w:t>
      </w:r>
      <w:r>
        <w:t>Social</w:t>
      </w:r>
    </w:p>
    <w:p w:rsidR="00E63A2F" w:rsidRDefault="007C2B30">
      <w:pPr>
        <w:spacing w:before="64" w:line="235" w:lineRule="auto"/>
        <w:ind w:left="2951"/>
        <w:rPr>
          <w:sz w:val="20"/>
        </w:rPr>
      </w:pPr>
      <w:r>
        <w:rPr>
          <w:spacing w:val="-2"/>
          <w:w w:val="95"/>
          <w:sz w:val="20"/>
        </w:rPr>
        <w:t>capital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theory.</w:t>
      </w:r>
      <w:r>
        <w:rPr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Journal</w:t>
      </w:r>
      <w:r>
        <w:rPr>
          <w:rFonts w:asci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of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hospitality</w:t>
      </w:r>
      <w:r>
        <w:rPr>
          <w:rFonts w:asci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and</w:t>
      </w:r>
      <w:r>
        <w:rPr>
          <w:rFonts w:asci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tourism</w:t>
      </w:r>
      <w:r>
        <w:rPr>
          <w:rFonts w:asci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management,</w:t>
      </w:r>
      <w:r>
        <w:rPr>
          <w:rFonts w:asci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42,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88-96.</w:t>
      </w:r>
      <w:r>
        <w:rPr>
          <w:spacing w:val="-5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https://doi.org/10.1016/j.jhtm.2019.11.004</w:t>
      </w:r>
      <w:r>
        <w:rPr>
          <w:sz w:val="20"/>
        </w:rPr>
        <w:t>.</w:t>
      </w:r>
    </w:p>
    <w:p w:rsidR="00E63A2F" w:rsidRDefault="007C2B30">
      <w:pPr>
        <w:pStyle w:val="Textodecuerpo"/>
        <w:spacing w:before="182"/>
        <w:ind w:left="2951" w:hanging="567"/>
        <w:rPr>
          <w:rFonts w:ascii="Trebuchet MS" w:hAnsi="Trebuchet MS"/>
        </w:rPr>
      </w:pPr>
      <w:r>
        <w:rPr>
          <w:rFonts w:ascii="Trebuchet MS" w:hAnsi="Trebuchet MS"/>
          <w:w w:val="95"/>
        </w:rPr>
        <w:t>Tandoc,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E.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C.,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Lim,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Z.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J.,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&amp;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Ling,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R.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(2018).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Defining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“Fake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News”: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typology</w:t>
      </w:r>
    </w:p>
    <w:p w:rsidR="00E63A2F" w:rsidRDefault="007C2B30">
      <w:pPr>
        <w:pStyle w:val="Textodecuerpo"/>
        <w:spacing w:before="59" w:line="235" w:lineRule="auto"/>
        <w:ind w:left="2951" w:right="1412"/>
      </w:pPr>
      <w:r>
        <w:rPr>
          <w:rFonts w:ascii="Trebuchet MS"/>
          <w:spacing w:val="-1"/>
        </w:rPr>
        <w:t>of</w:t>
      </w:r>
      <w:r>
        <w:rPr>
          <w:rFonts w:ascii="Trebuchet MS"/>
          <w:spacing w:val="4"/>
        </w:rPr>
        <w:t xml:space="preserve"> </w:t>
      </w:r>
      <w:r>
        <w:rPr>
          <w:rFonts w:ascii="Trebuchet MS"/>
          <w:spacing w:val="-1"/>
        </w:rPr>
        <w:t>scholarly</w:t>
      </w:r>
      <w:r>
        <w:rPr>
          <w:rFonts w:ascii="Trebuchet MS"/>
          <w:spacing w:val="5"/>
        </w:rPr>
        <w:t xml:space="preserve"> </w:t>
      </w:r>
      <w:r>
        <w:rPr>
          <w:rFonts w:ascii="Trebuchet MS"/>
          <w:spacing w:val="-1"/>
        </w:rPr>
        <w:t>definitions.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i/>
          <w:color w:val="231F20"/>
          <w:spacing w:val="-1"/>
        </w:rPr>
        <w:t>Digital</w:t>
      </w:r>
      <w:r>
        <w:rPr>
          <w:rFonts w:ascii="Trebuchet MS"/>
          <w:i/>
          <w:color w:val="231F20"/>
          <w:spacing w:val="2"/>
        </w:rPr>
        <w:t xml:space="preserve"> </w:t>
      </w:r>
      <w:r>
        <w:rPr>
          <w:rFonts w:ascii="Trebuchet MS"/>
          <w:i/>
          <w:color w:val="231F20"/>
          <w:spacing w:val="-1"/>
        </w:rPr>
        <w:t>journalism,</w:t>
      </w:r>
      <w:r>
        <w:rPr>
          <w:rFonts w:ascii="Trebuchet MS"/>
          <w:i/>
          <w:color w:val="231F20"/>
          <w:spacing w:val="2"/>
        </w:rPr>
        <w:t xml:space="preserve"> </w:t>
      </w:r>
      <w:r>
        <w:rPr>
          <w:rFonts w:ascii="Trebuchet MS"/>
          <w:i/>
          <w:color w:val="231F20"/>
          <w:spacing w:val="-1"/>
        </w:rPr>
        <w:t>6</w:t>
      </w:r>
      <w:r>
        <w:rPr>
          <w:spacing w:val="-1"/>
        </w:rPr>
        <w:t>(2),</w:t>
      </w:r>
      <w:r>
        <w:rPr>
          <w:spacing w:val="2"/>
        </w:rPr>
        <w:t xml:space="preserve"> </w:t>
      </w:r>
      <w:r>
        <w:rPr>
          <w:spacing w:val="-1"/>
        </w:rPr>
        <w:t>137-153.</w:t>
      </w:r>
      <w:r>
        <w:rPr>
          <w:spacing w:val="2"/>
        </w:rPr>
        <w:t xml:space="preserve"> </w:t>
      </w:r>
      <w:r>
        <w:rPr>
          <w:color w:val="1154CC"/>
          <w:spacing w:val="-1"/>
          <w:u w:val="single" w:color="1154CC"/>
        </w:rPr>
        <w:t>https://doi.</w:t>
      </w:r>
      <w:r>
        <w:rPr>
          <w:color w:val="1154CC"/>
          <w:spacing w:val="-60"/>
        </w:rPr>
        <w:t xml:space="preserve"> </w:t>
      </w:r>
      <w:r>
        <w:rPr>
          <w:color w:val="1154CC"/>
          <w:u w:val="single" w:color="1154CC"/>
        </w:rPr>
        <w:t>org/10.1080/21670811.2017</w:t>
      </w:r>
      <w:r>
        <w:rPr>
          <w:color w:val="1154CC"/>
          <w:spacing w:val="-10"/>
          <w:u w:val="single" w:color="1154CC"/>
        </w:rPr>
        <w:t xml:space="preserve"> </w:t>
      </w:r>
      <w:r>
        <w:rPr>
          <w:color w:val="1154CC"/>
          <w:u w:val="single" w:color="1154CC"/>
        </w:rPr>
        <w:t>.1360143</w:t>
      </w:r>
      <w:r>
        <w:t>.</w:t>
      </w:r>
    </w:p>
    <w:p w:rsidR="00E63A2F" w:rsidRDefault="007C2B30">
      <w:pPr>
        <w:spacing w:before="230" w:line="307" w:lineRule="auto"/>
        <w:ind w:left="2951" w:right="1414" w:hanging="567"/>
        <w:rPr>
          <w:rFonts w:ascii="Trebuchet MS" w:hAnsi="Trebuchet MS"/>
          <w:i/>
          <w:sz w:val="20"/>
        </w:rPr>
      </w:pPr>
      <w:r>
        <w:rPr>
          <w:sz w:val="20"/>
        </w:rPr>
        <w:t>Terra,</w:t>
      </w:r>
      <w:r>
        <w:rPr>
          <w:spacing w:val="-11"/>
          <w:sz w:val="20"/>
        </w:rPr>
        <w:t xml:space="preserve"> </w:t>
      </w:r>
      <w:r>
        <w:rPr>
          <w:sz w:val="20"/>
        </w:rPr>
        <w:t>C.</w:t>
      </w:r>
      <w:r>
        <w:rPr>
          <w:spacing w:val="-11"/>
          <w:sz w:val="20"/>
        </w:rPr>
        <w:t xml:space="preserve"> </w:t>
      </w:r>
      <w:r>
        <w:rPr>
          <w:sz w:val="20"/>
        </w:rPr>
        <w:t>F.,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Corrêa,</w:t>
      </w:r>
      <w:r>
        <w:rPr>
          <w:spacing w:val="-10"/>
          <w:sz w:val="20"/>
        </w:rPr>
        <w:t xml:space="preserve"> </w:t>
      </w:r>
      <w:r>
        <w:rPr>
          <w:sz w:val="20"/>
        </w:rPr>
        <w:t>E.</w:t>
      </w:r>
      <w:r>
        <w:rPr>
          <w:spacing w:val="-11"/>
          <w:sz w:val="20"/>
        </w:rPr>
        <w:t xml:space="preserve"> </w:t>
      </w:r>
      <w:r>
        <w:rPr>
          <w:sz w:val="20"/>
        </w:rPr>
        <w:t>S.</w:t>
      </w:r>
      <w:r>
        <w:rPr>
          <w:spacing w:val="-11"/>
          <w:sz w:val="20"/>
        </w:rPr>
        <w:t xml:space="preserve"> </w:t>
      </w:r>
      <w:r>
        <w:rPr>
          <w:sz w:val="20"/>
        </w:rPr>
        <w:t>(2011).</w:t>
      </w:r>
      <w:r>
        <w:rPr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Usuário-mídia: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relação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entre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comuni-</w:t>
      </w:r>
      <w:r>
        <w:rPr>
          <w:rFonts w:ascii="Trebuchet MS" w:hAnsi="Trebuchet MS"/>
          <w:i/>
          <w:color w:val="231F20"/>
          <w:spacing w:val="-58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cação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organizacional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e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o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conteúdo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gerado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pelo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internauta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nas</w:t>
      </w:r>
      <w:r>
        <w:rPr>
          <w:rFonts w:ascii="Trebuchet MS" w:hAnsi="Trebuchet MS"/>
          <w:i/>
          <w:color w:val="231F20"/>
          <w:spacing w:val="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mídias</w:t>
      </w:r>
    </w:p>
    <w:p w:rsidR="00E63A2F" w:rsidRDefault="007C2B30">
      <w:pPr>
        <w:pStyle w:val="Textodecuerpo"/>
        <w:spacing w:line="235" w:lineRule="auto"/>
        <w:ind w:left="2951" w:right="1417"/>
      </w:pPr>
      <w:r>
        <w:rPr>
          <w:rFonts w:ascii="Trebuchet MS" w:hAnsi="Trebuchet MS"/>
          <w:i/>
          <w:color w:val="231F20"/>
        </w:rPr>
        <w:t>sociais.</w:t>
      </w:r>
      <w:r>
        <w:rPr>
          <w:rFonts w:ascii="Trebuchet MS" w:hAnsi="Trebuchet MS"/>
          <w:i/>
          <w:color w:val="231F20"/>
          <w:spacing w:val="10"/>
        </w:rPr>
        <w:t xml:space="preserve"> </w:t>
      </w:r>
      <w:r>
        <w:t>(Tesis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doctorado,</w:t>
      </w:r>
      <w:r>
        <w:rPr>
          <w:spacing w:val="10"/>
        </w:rPr>
        <w:t xml:space="preserve"> </w:t>
      </w:r>
      <w:r>
        <w:t>Universidade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Paulo).</w:t>
      </w:r>
      <w:r>
        <w:rPr>
          <w:spacing w:val="11"/>
        </w:rPr>
        <w:t xml:space="preserve"> </w:t>
      </w:r>
      <w:r>
        <w:t>https://doi.</w:t>
      </w:r>
      <w:r>
        <w:rPr>
          <w:spacing w:val="-60"/>
        </w:rPr>
        <w:t xml:space="preserve"> </w:t>
      </w:r>
      <w:r>
        <w:t>org/10.11606/t.27.2011.tde-02062011-151144</w:t>
      </w:r>
    </w:p>
    <w:p w:rsidR="00E63A2F" w:rsidRDefault="007C2B30">
      <w:pPr>
        <w:spacing w:line="470" w:lineRule="atLeast"/>
        <w:ind w:left="2385" w:right="1412"/>
        <w:rPr>
          <w:rFonts w:ascii="Trebuchet MS" w:hAnsi="Trebuchet MS"/>
          <w:i/>
          <w:sz w:val="20"/>
        </w:rPr>
      </w:pPr>
      <w:r>
        <w:rPr>
          <w:spacing w:val="-2"/>
          <w:w w:val="95"/>
          <w:sz w:val="20"/>
        </w:rPr>
        <w:t xml:space="preserve">Thomas, C. G. (2021).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Research methodology and scientific writing</w:t>
      </w:r>
      <w:r>
        <w:rPr>
          <w:rFonts w:ascii="Arial" w:hAnsi="Arial"/>
          <w:i/>
          <w:spacing w:val="-1"/>
          <w:w w:val="95"/>
          <w:sz w:val="20"/>
        </w:rPr>
        <w:t xml:space="preserve">. </w:t>
      </w:r>
      <w:r>
        <w:rPr>
          <w:spacing w:val="-1"/>
          <w:w w:val="95"/>
          <w:sz w:val="20"/>
        </w:rPr>
        <w:t>Springer.</w:t>
      </w:r>
      <w:r>
        <w:rPr>
          <w:w w:val="95"/>
          <w:sz w:val="20"/>
        </w:rPr>
        <w:t xml:space="preserve"> Thompson,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(1998).</w:t>
      </w:r>
      <w:r>
        <w:rPr>
          <w:spacing w:val="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mídia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modernidade:</w:t>
      </w:r>
      <w:r>
        <w:rPr>
          <w:rFonts w:ascii="Trebuchet MS" w:hAnsi="Trebuchet MS"/>
          <w:i/>
          <w:color w:val="231F20"/>
          <w:spacing w:val="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uma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teoria</w:t>
      </w:r>
      <w:r>
        <w:rPr>
          <w:rFonts w:ascii="Trebuchet MS" w:hAnsi="Trebuchet MS"/>
          <w:i/>
          <w:color w:val="231F20"/>
          <w:spacing w:val="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social</w:t>
      </w:r>
      <w:r>
        <w:rPr>
          <w:rFonts w:ascii="Trebuchet MS" w:hAnsi="Trebuchet MS"/>
          <w:i/>
          <w:color w:val="231F20"/>
          <w:spacing w:val="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da</w:t>
      </w:r>
      <w:r>
        <w:rPr>
          <w:rFonts w:ascii="Trebuchet MS" w:hAnsi="Trebuchet MS"/>
          <w:i/>
          <w:color w:val="231F20"/>
          <w:spacing w:val="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mídia.</w:t>
      </w:r>
    </w:p>
    <w:p w:rsidR="00E63A2F" w:rsidRDefault="007C2B30">
      <w:pPr>
        <w:pStyle w:val="Textodecuerpo"/>
        <w:spacing w:line="237" w:lineRule="exact"/>
        <w:ind w:left="2951"/>
      </w:pPr>
      <w:r>
        <w:t>Vozes.</w:t>
      </w:r>
    </w:p>
    <w:p w:rsidR="00E63A2F" w:rsidRDefault="007C2B30">
      <w:pPr>
        <w:pStyle w:val="Textodecuerpo"/>
        <w:spacing w:before="168"/>
        <w:ind w:left="2951" w:hanging="567"/>
      </w:pPr>
      <w:r>
        <w:t>Vosoughi,</w:t>
      </w:r>
      <w:r>
        <w:rPr>
          <w:spacing w:val="10"/>
        </w:rPr>
        <w:t xml:space="preserve"> </w:t>
      </w:r>
      <w:r>
        <w:t>S.,</w:t>
      </w:r>
      <w:r>
        <w:rPr>
          <w:spacing w:val="11"/>
        </w:rPr>
        <w:t xml:space="preserve"> </w:t>
      </w:r>
      <w:r>
        <w:t>Roy,</w:t>
      </w:r>
      <w:r>
        <w:rPr>
          <w:spacing w:val="11"/>
        </w:rPr>
        <w:t xml:space="preserve"> </w:t>
      </w:r>
      <w:r>
        <w:t>D.,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Aral,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(2018).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news</w:t>
      </w:r>
    </w:p>
    <w:p w:rsidR="00E63A2F" w:rsidRDefault="007C2B30">
      <w:pPr>
        <w:pStyle w:val="Textodecuerpo"/>
        <w:spacing w:before="62" w:line="235" w:lineRule="auto"/>
        <w:ind w:left="2951" w:right="1412"/>
      </w:pPr>
      <w:r>
        <w:rPr>
          <w:w w:val="95"/>
        </w:rPr>
        <w:t>online.</w:t>
      </w:r>
      <w:r>
        <w:rPr>
          <w:spacing w:val="3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Science,</w:t>
      </w:r>
      <w:r>
        <w:rPr>
          <w:rFonts w:ascii="Trebuchet MS"/>
          <w:i/>
          <w:color w:val="231F20"/>
          <w:spacing w:val="2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359</w:t>
      </w:r>
      <w:r>
        <w:rPr>
          <w:w w:val="95"/>
        </w:rPr>
        <w:t>(6380),</w:t>
      </w:r>
      <w:r>
        <w:rPr>
          <w:spacing w:val="32"/>
          <w:w w:val="95"/>
        </w:rPr>
        <w:t xml:space="preserve"> </w:t>
      </w:r>
      <w:r>
        <w:rPr>
          <w:w w:val="95"/>
        </w:rPr>
        <w:t>1146-1151.</w:t>
      </w:r>
      <w:r>
        <w:rPr>
          <w:spacing w:val="32"/>
          <w:w w:val="95"/>
        </w:rPr>
        <w:t xml:space="preserve"> </w:t>
      </w:r>
      <w:r>
        <w:rPr>
          <w:color w:val="1154CC"/>
          <w:w w:val="95"/>
          <w:u w:val="single" w:color="1154CC"/>
        </w:rPr>
        <w:t>https://doi.org/10.1126/science.</w:t>
      </w:r>
      <w:r>
        <w:rPr>
          <w:color w:val="1154CC"/>
          <w:spacing w:val="-56"/>
          <w:w w:val="95"/>
        </w:rPr>
        <w:t xml:space="preserve"> </w:t>
      </w:r>
      <w:r>
        <w:rPr>
          <w:color w:val="1154CC"/>
          <w:u w:val="single" w:color="1154CC"/>
        </w:rPr>
        <w:t>aap9559</w:t>
      </w:r>
    </w:p>
    <w:p w:rsidR="00E63A2F" w:rsidRDefault="007C2B30">
      <w:pPr>
        <w:pStyle w:val="Textodecuerpo"/>
        <w:spacing w:before="170" w:line="295" w:lineRule="auto"/>
        <w:ind w:left="2951" w:right="1414" w:hanging="567"/>
        <w:jc w:val="both"/>
      </w:pPr>
      <w:r>
        <w:t>Waisbord,</w:t>
      </w:r>
      <w:r>
        <w:rPr>
          <w:spacing w:val="-22"/>
        </w:rPr>
        <w:t xml:space="preserve"> </w:t>
      </w:r>
      <w:r>
        <w:t>S.</w:t>
      </w:r>
      <w:r>
        <w:rPr>
          <w:spacing w:val="-21"/>
        </w:rPr>
        <w:t xml:space="preserve"> </w:t>
      </w:r>
      <w:r>
        <w:t>(2018).</w:t>
      </w:r>
      <w:r>
        <w:rPr>
          <w:spacing w:val="-21"/>
        </w:rPr>
        <w:t xml:space="preserve"> </w:t>
      </w:r>
      <w:r>
        <w:t>Truth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what</w:t>
      </w:r>
      <w:r>
        <w:rPr>
          <w:spacing w:val="-21"/>
        </w:rPr>
        <w:t xml:space="preserve"> </w:t>
      </w:r>
      <w:r>
        <w:t>happens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news: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journalism,</w:t>
      </w:r>
      <w:r>
        <w:rPr>
          <w:spacing w:val="-21"/>
        </w:rPr>
        <w:t xml:space="preserve"> </w:t>
      </w:r>
      <w:r>
        <w:t>fake</w:t>
      </w:r>
      <w:r>
        <w:rPr>
          <w:spacing w:val="-22"/>
        </w:rPr>
        <w:t xml:space="preserve"> </w:t>
      </w:r>
      <w:r>
        <w:t>news,</w:t>
      </w:r>
      <w:r>
        <w:rPr>
          <w:spacing w:val="-60"/>
        </w:rPr>
        <w:t xml:space="preserve"> </w:t>
      </w:r>
      <w:r>
        <w:rPr>
          <w:w w:val="95"/>
        </w:rPr>
        <w:t xml:space="preserve">and post-truth. </w:t>
      </w:r>
      <w:r>
        <w:rPr>
          <w:rFonts w:ascii="Trebuchet MS"/>
          <w:i/>
          <w:color w:val="231F20"/>
          <w:w w:val="95"/>
        </w:rPr>
        <w:t>Journalism Studies, 19</w:t>
      </w:r>
      <w:r>
        <w:rPr>
          <w:w w:val="95"/>
        </w:rPr>
        <w:t xml:space="preserve">(13), 1866-1878. </w:t>
      </w:r>
      <w:r>
        <w:rPr>
          <w:color w:val="1154CC"/>
          <w:w w:val="95"/>
          <w:u w:val="single" w:color="1154CC"/>
        </w:rPr>
        <w:t>https://doi.org/1</w:t>
      </w:r>
      <w:r>
        <w:rPr>
          <w:color w:val="1154CC"/>
          <w:spacing w:val="1"/>
          <w:w w:val="95"/>
        </w:rPr>
        <w:t xml:space="preserve"> </w:t>
      </w:r>
      <w:r>
        <w:rPr>
          <w:color w:val="1154CC"/>
          <w:u w:val="single" w:color="1154CC"/>
        </w:rPr>
        <w:t>0.1080/1461670x.2018.1492881</w:t>
      </w:r>
      <w:r>
        <w:t>.</w:t>
      </w:r>
    </w:p>
    <w:p w:rsidR="00E63A2F" w:rsidRDefault="007C2B30">
      <w:pPr>
        <w:spacing w:before="180" w:line="235" w:lineRule="auto"/>
        <w:ind w:left="2951" w:right="1415" w:hanging="567"/>
        <w:jc w:val="both"/>
        <w:rPr>
          <w:sz w:val="20"/>
        </w:rPr>
      </w:pPr>
      <w:r>
        <w:rPr>
          <w:w w:val="95"/>
          <w:sz w:val="20"/>
        </w:rPr>
        <w:t xml:space="preserve">Wardle, C. (2017). </w:t>
      </w:r>
      <w:r>
        <w:rPr>
          <w:rFonts w:ascii="Trebuchet MS" w:hAnsi="Trebuchet MS"/>
          <w:i/>
          <w:color w:val="231F20"/>
          <w:w w:val="95"/>
          <w:sz w:val="20"/>
        </w:rPr>
        <w:t xml:space="preserve">Fake news. It’s complicated. </w:t>
      </w:r>
      <w:r>
        <w:rPr>
          <w:w w:val="95"/>
          <w:sz w:val="20"/>
        </w:rPr>
        <w:t xml:space="preserve">First Draft News. </w:t>
      </w:r>
      <w:r>
        <w:rPr>
          <w:rFonts w:ascii="Trebuchet MS" w:hAnsi="Trebuchet MS"/>
          <w:color w:val="1154CC"/>
          <w:w w:val="95"/>
          <w:sz w:val="20"/>
          <w:u w:val="single" w:color="1154CC"/>
        </w:rPr>
        <w:t>https://first</w:t>
      </w:r>
      <w:r>
        <w:rPr>
          <w:color w:val="1154CC"/>
          <w:w w:val="95"/>
          <w:sz w:val="20"/>
          <w:u w:val="single" w:color="1154CC"/>
        </w:rPr>
        <w:t>-</w:t>
      </w:r>
      <w:r>
        <w:rPr>
          <w:color w:val="1154CC"/>
          <w:spacing w:val="1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draftnews.org/fake-news-complicated/</w:t>
      </w:r>
    </w:p>
    <w:p w:rsidR="00E63A2F" w:rsidRDefault="007C2B30">
      <w:pPr>
        <w:pStyle w:val="Textodecuerpo"/>
        <w:spacing w:before="170"/>
        <w:ind w:left="2951" w:hanging="567"/>
      </w:pPr>
      <w:r>
        <w:rPr>
          <w:spacing w:val="-1"/>
        </w:rPr>
        <w:t>Wellman,</w:t>
      </w:r>
      <w:r>
        <w:rPr>
          <w:spacing w:val="-19"/>
        </w:rPr>
        <w:t xml:space="preserve"> </w:t>
      </w:r>
      <w:r>
        <w:rPr>
          <w:spacing w:val="-1"/>
        </w:rPr>
        <w:t>B.,</w:t>
      </w:r>
      <w:r>
        <w:rPr>
          <w:spacing w:val="-19"/>
        </w:rPr>
        <w:t xml:space="preserve"> </w:t>
      </w:r>
      <w:r>
        <w:rPr>
          <w:spacing w:val="-1"/>
        </w:rPr>
        <w:t>&amp;</w:t>
      </w:r>
      <w:r>
        <w:rPr>
          <w:spacing w:val="-18"/>
        </w:rPr>
        <w:t xml:space="preserve"> </w:t>
      </w:r>
      <w:r>
        <w:rPr>
          <w:spacing w:val="-1"/>
        </w:rPr>
        <w:t>Gulia,</w:t>
      </w:r>
      <w:r>
        <w:rPr>
          <w:spacing w:val="-19"/>
        </w:rPr>
        <w:t xml:space="preserve"> </w:t>
      </w:r>
      <w:r>
        <w:t>M.</w:t>
      </w:r>
      <w:r>
        <w:rPr>
          <w:spacing w:val="-19"/>
        </w:rPr>
        <w:t xml:space="preserve"> </w:t>
      </w:r>
      <w:r>
        <w:t>(2000).</w:t>
      </w:r>
      <w:r>
        <w:rPr>
          <w:spacing w:val="-18"/>
        </w:rPr>
        <w:t xml:space="preserve"> </w:t>
      </w:r>
      <w:r>
        <w:t>Net-Surfers</w:t>
      </w:r>
      <w:r>
        <w:rPr>
          <w:spacing w:val="-19"/>
        </w:rPr>
        <w:t xml:space="preserve"> </w:t>
      </w:r>
      <w:r>
        <w:t>Don’t</w:t>
      </w:r>
      <w:r>
        <w:rPr>
          <w:spacing w:val="-19"/>
        </w:rPr>
        <w:t xml:space="preserve"> </w:t>
      </w:r>
      <w:r>
        <w:t>Ride</w:t>
      </w:r>
      <w:r>
        <w:rPr>
          <w:spacing w:val="-18"/>
        </w:rPr>
        <w:t xml:space="preserve"> </w:t>
      </w:r>
      <w:r>
        <w:t>Alone:</w:t>
      </w:r>
      <w:r>
        <w:rPr>
          <w:spacing w:val="-19"/>
        </w:rPr>
        <w:t xml:space="preserve"> </w:t>
      </w:r>
      <w:r>
        <w:t>Virtual</w:t>
      </w:r>
      <w:r>
        <w:rPr>
          <w:spacing w:val="-19"/>
        </w:rPr>
        <w:t xml:space="preserve"> </w:t>
      </w:r>
      <w:r>
        <w:t>Commu-</w:t>
      </w:r>
    </w:p>
    <w:p w:rsidR="00E63A2F" w:rsidRDefault="007C2B30">
      <w:pPr>
        <w:pStyle w:val="Textodecuerpo"/>
        <w:spacing w:before="63" w:line="235" w:lineRule="auto"/>
        <w:ind w:left="2951" w:right="1414"/>
      </w:pPr>
      <w:r>
        <w:t>nities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Communities.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ascii="Trebuchet MS" w:hAnsi="Trebuchet MS"/>
          <w:i/>
          <w:color w:val="231F20"/>
        </w:rPr>
        <w:t>Routledge</w:t>
      </w:r>
      <w:r>
        <w:rPr>
          <w:rFonts w:ascii="Trebuchet MS" w:hAnsi="Trebuchet MS"/>
          <w:i/>
          <w:color w:val="231F20"/>
          <w:spacing w:val="-5"/>
        </w:rPr>
        <w:t xml:space="preserve"> </w:t>
      </w:r>
      <w:r>
        <w:rPr>
          <w:rFonts w:ascii="Trebuchet MS" w:hAnsi="Trebuchet MS"/>
          <w:i/>
          <w:color w:val="231F20"/>
        </w:rPr>
        <w:t>eBooks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t>(pp.</w:t>
      </w:r>
      <w:r>
        <w:rPr>
          <w:spacing w:val="-5"/>
        </w:rPr>
        <w:t xml:space="preserve"> </w:t>
      </w:r>
      <w:r>
        <w:t>331–366)</w:t>
      </w:r>
      <w:r>
        <w:rPr>
          <w:spacing w:val="-5"/>
        </w:rPr>
        <w:t xml:space="preserve"> </w:t>
      </w:r>
      <w:r>
        <w:rPr>
          <w:color w:val="0A56D0"/>
          <w:u w:val="single" w:color="0A56D0"/>
        </w:rPr>
        <w:t>https://doi.</w:t>
      </w:r>
      <w:r>
        <w:rPr>
          <w:color w:val="0A56D0"/>
          <w:spacing w:val="-59"/>
        </w:rPr>
        <w:t xml:space="preserve"> </w:t>
      </w:r>
      <w:r>
        <w:rPr>
          <w:color w:val="0A56D0"/>
          <w:u w:val="single" w:color="0A56D0"/>
        </w:rPr>
        <w:t>org/10.4324/9780429498718-11</w:t>
      </w:r>
    </w:p>
    <w:p w:rsidR="00E63A2F" w:rsidRDefault="007C2B30">
      <w:pPr>
        <w:pStyle w:val="Textodecuerpo"/>
        <w:spacing w:before="169"/>
        <w:ind w:left="2951" w:hanging="567"/>
      </w:pPr>
      <w:r>
        <w:t>Westerlund,</w:t>
      </w:r>
      <w:r>
        <w:rPr>
          <w:spacing w:val="8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(2019).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Emergence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Deepfake</w:t>
      </w:r>
      <w:r>
        <w:rPr>
          <w:spacing w:val="8"/>
        </w:rPr>
        <w:t xml:space="preserve"> </w:t>
      </w:r>
      <w:r>
        <w:t>Technology: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Review.</w:t>
      </w:r>
    </w:p>
    <w:p w:rsidR="00E63A2F" w:rsidRDefault="007C2B30">
      <w:pPr>
        <w:spacing w:before="63" w:line="235" w:lineRule="auto"/>
        <w:ind w:left="2951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Technology</w:t>
      </w:r>
      <w:r>
        <w:rPr>
          <w:rFonts w:ascii="Trebuchet MS"/>
          <w:i/>
          <w:color w:val="231F20"/>
          <w:spacing w:val="4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Innovation</w:t>
      </w:r>
      <w:r>
        <w:rPr>
          <w:rFonts w:ascii="Trebuchet MS"/>
          <w:i/>
          <w:color w:val="231F20"/>
          <w:spacing w:val="4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Management</w:t>
      </w:r>
      <w:r>
        <w:rPr>
          <w:rFonts w:ascii="Trebuchet MS"/>
          <w:i/>
          <w:color w:val="231F20"/>
          <w:spacing w:val="4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Review,</w:t>
      </w:r>
      <w:r>
        <w:rPr>
          <w:rFonts w:ascii="Trebuchet MS"/>
          <w:i/>
          <w:color w:val="231F20"/>
          <w:spacing w:val="4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9</w:t>
      </w:r>
      <w:r>
        <w:rPr>
          <w:w w:val="95"/>
          <w:sz w:val="20"/>
        </w:rPr>
        <w:t>(11),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39-52.</w:t>
      </w:r>
      <w:r>
        <w:rPr>
          <w:spacing w:val="43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https://doi.</w:t>
      </w:r>
      <w:r>
        <w:rPr>
          <w:color w:val="1154CC"/>
          <w:spacing w:val="-5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org/10.22215/timreview/1282</w:t>
      </w:r>
      <w:r>
        <w:rPr>
          <w:sz w:val="20"/>
        </w:rPr>
        <w:t>.</w:t>
      </w:r>
    </w:p>
    <w:p w:rsidR="00E63A2F" w:rsidRDefault="007C2B30">
      <w:pPr>
        <w:pStyle w:val="Textodecuerpo"/>
        <w:spacing w:before="170"/>
        <w:ind w:left="2951" w:hanging="567"/>
      </w:pPr>
      <w:r>
        <w:t>Zhou,</w:t>
      </w:r>
      <w:r>
        <w:rPr>
          <w:spacing w:val="-4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Zafarani,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fake</w:t>
      </w:r>
      <w:r>
        <w:rPr>
          <w:spacing w:val="-3"/>
        </w:rPr>
        <w:t xml:space="preserve"> </w:t>
      </w:r>
      <w:r>
        <w:t>news: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theories,</w:t>
      </w:r>
    </w:p>
    <w:p w:rsidR="00E63A2F" w:rsidRDefault="007C2B30">
      <w:pPr>
        <w:spacing w:before="62" w:line="235" w:lineRule="auto"/>
        <w:ind w:left="2951" w:right="1415"/>
        <w:rPr>
          <w:sz w:val="20"/>
        </w:rPr>
      </w:pP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methods,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opportunities.</w:t>
      </w:r>
      <w:r>
        <w:rPr>
          <w:spacing w:val="-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ACM</w:t>
      </w:r>
      <w:r>
        <w:rPr>
          <w:rFonts w:ascii="Trebuchet MS"/>
          <w:i/>
          <w:color w:val="231F20"/>
          <w:spacing w:val="-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Computing</w:t>
      </w:r>
      <w:r>
        <w:rPr>
          <w:rFonts w:ascii="Trebuchet MS"/>
          <w:i/>
          <w:color w:val="231F20"/>
          <w:spacing w:val="-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Surveys,</w:t>
      </w:r>
      <w:r>
        <w:rPr>
          <w:rFonts w:ascii="Trebuchet MS"/>
          <w:i/>
          <w:color w:val="231F20"/>
          <w:spacing w:val="-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53</w:t>
      </w:r>
      <w:r>
        <w:rPr>
          <w:sz w:val="20"/>
        </w:rPr>
        <w:t>(5),</w:t>
      </w:r>
      <w:r>
        <w:rPr>
          <w:spacing w:val="-59"/>
          <w:sz w:val="20"/>
        </w:rPr>
        <w:t xml:space="preserve"> </w:t>
      </w:r>
      <w:r>
        <w:rPr>
          <w:sz w:val="20"/>
        </w:rPr>
        <w:t>1-40.</w:t>
      </w:r>
      <w:r>
        <w:rPr>
          <w:spacing w:val="-11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https://doi.org/10.1145/3395046</w:t>
      </w:r>
      <w:r>
        <w:rPr>
          <w:sz w:val="20"/>
        </w:rPr>
        <w:t>.</w:t>
      </w:r>
    </w:p>
    <w:sectPr w:rsidR="00E63A2F">
      <w:pgSz w:w="11910" w:h="16840"/>
      <w:pgMar w:top="1260" w:right="0" w:bottom="1580" w:left="1300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7C2B30">
      <w:r>
        <w:separator/>
      </w:r>
    </w:p>
  </w:endnote>
  <w:endnote w:type="continuationSeparator" w:id="0">
    <w:p w:rsidR="00000000" w:rsidRDefault="007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3A2F" w:rsidRDefault="00E63A2F">
    <w:pPr>
      <w:pStyle w:val="Textodecuerp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3A2F" w:rsidRDefault="007C2B30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7.4pt;margin-top:762.8pt;width:34.3pt;height:27.25pt;z-index:-15955456;mso-position-horizontal-relative:page;mso-position-vertical-relative:page" filled="f" stroked="f">
          <v:textbox inset="0,0,0,0">
            <w:txbxContent>
              <w:p w:rsidR="00E63A2F" w:rsidRDefault="007C2B30">
                <w:pPr>
                  <w:spacing w:before="52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-1pt;margin-top:761.8pt;width:103.25pt;height:29.25pt;z-index:-15954944;mso-position-horizontal-relative:page;mso-position-vertical-relative:page" filled="f" stroked="f">
          <v:textbox inset="0,0,0,0">
            <w:txbxContent>
              <w:p w:rsidR="00E63A2F" w:rsidRDefault="007C2B30">
                <w:pPr>
                  <w:tabs>
                    <w:tab w:val="left" w:pos="1167"/>
                  </w:tabs>
                  <w:spacing w:before="72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w w:val="93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5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FFFFF"/>
                    <w:w w:val="105"/>
                    <w:sz w:val="40"/>
                    <w:shd w:val="clear" w:color="auto" w:fill="15BECF"/>
                  </w:rPr>
                  <w:t>182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FFFFFF"/>
                    <w:spacing w:val="39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0.25pt;margin-top:769.75pt;width:320.5pt;height:17pt;z-index:-15954432;mso-position-horizontal-relative:page;mso-position-vertical-relative:page" filled="f" stroked="f">
          <v:textbox inset="0,0,0,0">
            <w:txbxContent>
              <w:p w:rsidR="00E63A2F" w:rsidRDefault="007C2B30">
                <w:pPr>
                  <w:spacing w:before="35"/>
                  <w:ind w:left="20"/>
                </w:pPr>
                <w:r>
                  <w:rPr>
                    <w:color w:val="808285"/>
                  </w:rPr>
                  <w:t>Fake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News: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propagation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and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communities,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how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are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they</w:t>
                </w:r>
                <w:r>
                  <w:rPr>
                    <w:color w:val="808285"/>
                    <w:spacing w:val="-1"/>
                  </w:rPr>
                  <w:t xml:space="preserve"> </w:t>
                </w:r>
                <w:r>
                  <w:rPr>
                    <w:color w:val="808285"/>
                  </w:rPr>
                  <w:t>related?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3A2F" w:rsidRDefault="007C2B30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00.75pt;margin-top:762.8pt;width:34.3pt;height:27.25pt;z-index:-15953920;mso-position-horizontal-relative:page;mso-position-vertical-relative:page" filled="f" stroked="f">
          <v:textbox inset="0,0,0,0">
            <w:txbxContent>
              <w:p w:rsidR="00E63A2F" w:rsidRDefault="007C2B30">
                <w:pPr>
                  <w:spacing w:before="52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169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05pt;margin-top:761.8pt;width:103.25pt;height:29.25pt;z-index:-15953408;mso-position-horizontal-relative:page;mso-position-vertical-relative:page" filled="f" stroked="f">
          <v:textbox inset="0,0,0,0">
            <w:txbxContent>
              <w:p w:rsidR="00E63A2F" w:rsidRDefault="007C2B30">
                <w:pPr>
                  <w:tabs>
                    <w:tab w:val="left" w:pos="2004"/>
                  </w:tabs>
                  <w:spacing w:before="72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pacing w:val="-10"/>
                    <w:w w:val="93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5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FFFFF"/>
                    <w:w w:val="105"/>
                    <w:sz w:val="40"/>
                    <w:shd w:val="clear" w:color="auto" w:fill="15BECF"/>
                  </w:rPr>
                  <w:t>183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5.25pt;margin-top:766.5pt;width:380.3pt;height:28.9pt;z-index:-15952896;mso-position-horizontal-relative:page;mso-position-vertical-relative:page" filled="f" stroked="f">
          <v:textbox inset="0,0,0,0">
            <w:txbxContent>
              <w:p w:rsidR="00E63A2F" w:rsidRDefault="007C2B30">
                <w:pPr>
                  <w:spacing w:before="35" w:line="251" w:lineRule="exact"/>
                  <w:ind w:right="18"/>
                  <w:jc w:val="right"/>
                </w:pPr>
                <w:r>
                  <w:rPr>
                    <w:color w:val="808285"/>
                  </w:rPr>
                  <w:t>Thomás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Czrnhak,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Cristiano</w:t>
                </w:r>
                <w:r>
                  <w:rPr>
                    <w:color w:val="808285"/>
                    <w:spacing w:val="14"/>
                  </w:rPr>
                  <w:t xml:space="preserve"> </w:t>
                </w:r>
                <w:r>
                  <w:rPr>
                    <w:color w:val="808285"/>
                  </w:rPr>
                  <w:t>Max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Pereira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Pinheiro,</w:t>
                </w:r>
                <w:r>
                  <w:rPr>
                    <w:color w:val="808285"/>
                    <w:spacing w:val="14"/>
                  </w:rPr>
                  <w:t xml:space="preserve"> </w:t>
                </w:r>
                <w:r>
                  <w:rPr>
                    <w:color w:val="808285"/>
                  </w:rPr>
                  <w:t>Thiago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Godolphim</w:t>
                </w:r>
                <w:r>
                  <w:rPr>
                    <w:color w:val="808285"/>
                    <w:spacing w:val="13"/>
                  </w:rPr>
                  <w:t xml:space="preserve"> </w:t>
                </w:r>
                <w:r>
                  <w:rPr>
                    <w:color w:val="808285"/>
                  </w:rPr>
                  <w:t>Mendes,</w:t>
                </w:r>
              </w:p>
              <w:p w:rsidR="00E63A2F" w:rsidRDefault="007C2B30">
                <w:pPr>
                  <w:spacing w:line="251" w:lineRule="exact"/>
                  <w:ind w:right="18"/>
                  <w:jc w:val="right"/>
                </w:pPr>
                <w:r>
                  <w:rPr>
                    <w:color w:val="808285"/>
                  </w:rPr>
                  <w:t>Eva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Caroline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da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Silva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Ev,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Eva</w:t>
                </w:r>
                <w:r>
                  <w:rPr>
                    <w:color w:val="808285"/>
                    <w:spacing w:val="-7"/>
                  </w:rPr>
                  <w:t xml:space="preserve"> </w:t>
                </w:r>
                <w:r>
                  <w:rPr>
                    <w:color w:val="808285"/>
                  </w:rPr>
                  <w:t>Fabbiana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Bez</w:t>
                </w:r>
                <w:r>
                  <w:rPr>
                    <w:color w:val="808285"/>
                    <w:spacing w:val="-8"/>
                  </w:rPr>
                  <w:t xml:space="preserve"> </w:t>
                </w:r>
                <w:r>
                  <w:rPr>
                    <w:color w:val="808285"/>
                  </w:rPr>
                  <w:t>Galarza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7C2B30">
      <w:r>
        <w:separator/>
      </w:r>
    </w:p>
  </w:footnote>
  <w:footnote w:type="continuationSeparator" w:id="0">
    <w:p w:rsidR="00000000" w:rsidRDefault="007C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9BE52B5"/>
    <w:multiLevelType w:val="hybridMultilevel"/>
    <w:tmpl w:val="52B43D48"/>
    <w:lvl w:ilvl="0" w:tplc="5380E7BE">
      <w:start w:val="1"/>
      <w:numFmt w:val="decimal"/>
      <w:lvlText w:val="%1."/>
      <w:lvlJc w:val="left"/>
      <w:pPr>
        <w:ind w:left="996" w:hanging="313"/>
        <w:jc w:val="right"/>
      </w:pPr>
      <w:rPr>
        <w:rFonts w:hint="default"/>
        <w:b/>
        <w:bCs/>
        <w:w w:val="102"/>
        <w:lang w:val="en-US" w:eastAsia="en-US" w:bidi="ar-SA"/>
      </w:rPr>
    </w:lvl>
    <w:lvl w:ilvl="1" w:tplc="1D2EF282">
      <w:start w:val="1"/>
      <w:numFmt w:val="decimal"/>
      <w:lvlText w:val="%1.%2."/>
      <w:lvlJc w:val="left"/>
      <w:pPr>
        <w:ind w:left="684" w:hanging="553"/>
        <w:jc w:val="right"/>
      </w:pPr>
      <w:rPr>
        <w:rFonts w:hint="default"/>
        <w:b/>
        <w:bCs/>
        <w:w w:val="102"/>
        <w:lang w:val="en-US" w:eastAsia="en-US" w:bidi="ar-SA"/>
      </w:rPr>
    </w:lvl>
    <w:lvl w:ilvl="2" w:tplc="199CC46A">
      <w:start w:val="1"/>
      <w:numFmt w:val="lowerLetter"/>
      <w:lvlText w:val="%3)"/>
      <w:lvlJc w:val="left"/>
      <w:pPr>
        <w:ind w:left="684" w:hanging="231"/>
        <w:jc w:val="left"/>
      </w:pPr>
      <w:rPr>
        <w:rFonts w:ascii="Tahoma" w:eastAsia="Tahoma" w:hAnsi="Tahoma" w:cs="Tahoma" w:hint="default"/>
        <w:color w:val="231F20"/>
        <w:spacing w:val="-2"/>
        <w:w w:val="88"/>
        <w:sz w:val="20"/>
        <w:szCs w:val="20"/>
        <w:lang w:val="en-US" w:eastAsia="en-US" w:bidi="ar-SA"/>
      </w:rPr>
    </w:lvl>
    <w:lvl w:ilvl="3" w:tplc="A858A85E">
      <w:numFmt w:val="bullet"/>
      <w:lvlText w:val="•"/>
      <w:lvlJc w:val="left"/>
      <w:pPr>
        <w:ind w:left="1843" w:hanging="231"/>
      </w:pPr>
      <w:rPr>
        <w:rFonts w:hint="default"/>
        <w:lang w:val="en-US" w:eastAsia="en-US" w:bidi="ar-SA"/>
      </w:rPr>
    </w:lvl>
    <w:lvl w:ilvl="4" w:tplc="B72A36B6">
      <w:numFmt w:val="bullet"/>
      <w:lvlText w:val="•"/>
      <w:lvlJc w:val="left"/>
      <w:pPr>
        <w:ind w:left="2264" w:hanging="231"/>
      </w:pPr>
      <w:rPr>
        <w:rFonts w:hint="default"/>
        <w:lang w:val="en-US" w:eastAsia="en-US" w:bidi="ar-SA"/>
      </w:rPr>
    </w:lvl>
    <w:lvl w:ilvl="5" w:tplc="5B4E50B4">
      <w:numFmt w:val="bullet"/>
      <w:lvlText w:val="•"/>
      <w:lvlJc w:val="left"/>
      <w:pPr>
        <w:ind w:left="2686" w:hanging="231"/>
      </w:pPr>
      <w:rPr>
        <w:rFonts w:hint="default"/>
        <w:lang w:val="en-US" w:eastAsia="en-US" w:bidi="ar-SA"/>
      </w:rPr>
    </w:lvl>
    <w:lvl w:ilvl="6" w:tplc="5F8AB8E6">
      <w:numFmt w:val="bullet"/>
      <w:lvlText w:val="•"/>
      <w:lvlJc w:val="left"/>
      <w:pPr>
        <w:ind w:left="3108" w:hanging="231"/>
      </w:pPr>
      <w:rPr>
        <w:rFonts w:hint="default"/>
        <w:lang w:val="en-US" w:eastAsia="en-US" w:bidi="ar-SA"/>
      </w:rPr>
    </w:lvl>
    <w:lvl w:ilvl="7" w:tplc="01C68B1C">
      <w:numFmt w:val="bullet"/>
      <w:lvlText w:val="•"/>
      <w:lvlJc w:val="left"/>
      <w:pPr>
        <w:ind w:left="3529" w:hanging="231"/>
      </w:pPr>
      <w:rPr>
        <w:rFonts w:hint="default"/>
        <w:lang w:val="en-US" w:eastAsia="en-US" w:bidi="ar-SA"/>
      </w:rPr>
    </w:lvl>
    <w:lvl w:ilvl="8" w:tplc="1848DFFE">
      <w:numFmt w:val="bullet"/>
      <w:lvlText w:val="•"/>
      <w:lvlJc w:val="left"/>
      <w:pPr>
        <w:ind w:left="3951" w:hanging="231"/>
      </w:pPr>
      <w:rPr>
        <w:rFonts w:hint="default"/>
        <w:lang w:val="en-US" w:eastAsia="en-US" w:bidi="ar-SA"/>
      </w:rPr>
    </w:lvl>
  </w:abstractNum>
  <w:abstractNum w:abstractNumId="1">
    <w:nsid w:val="75BC7008"/>
    <w:multiLevelType w:val="hybridMultilevel"/>
    <w:tmpl w:val="49ACAFD4"/>
    <w:lvl w:ilvl="0" w:tplc="C6FEB442">
      <w:start w:val="3"/>
      <w:numFmt w:val="decimal"/>
      <w:lvlText w:val="%1"/>
      <w:lvlJc w:val="left"/>
      <w:pPr>
        <w:ind w:left="117" w:hanging="553"/>
        <w:jc w:val="left"/>
      </w:pPr>
      <w:rPr>
        <w:rFonts w:hint="default"/>
        <w:lang w:val="en-US" w:eastAsia="en-US" w:bidi="ar-SA"/>
      </w:rPr>
    </w:lvl>
    <w:lvl w:ilvl="1" w:tplc="F9FA8274">
      <w:start w:val="1"/>
      <w:numFmt w:val="decimal"/>
      <w:lvlText w:val="%1.%2."/>
      <w:lvlJc w:val="left"/>
      <w:pPr>
        <w:ind w:left="117" w:hanging="553"/>
        <w:jc w:val="right"/>
      </w:pPr>
      <w:rPr>
        <w:rFonts w:ascii="Arial" w:eastAsia="Arial" w:hAnsi="Arial" w:cs="Arial" w:hint="default"/>
        <w:b/>
        <w:bCs/>
        <w:w w:val="102"/>
        <w:sz w:val="28"/>
        <w:szCs w:val="28"/>
        <w:lang w:val="en-US" w:eastAsia="en-US" w:bidi="ar-SA"/>
      </w:rPr>
    </w:lvl>
    <w:lvl w:ilvl="2" w:tplc="0C48A204">
      <w:numFmt w:val="bullet"/>
      <w:lvlText w:val="•"/>
      <w:lvlJc w:val="left"/>
      <w:pPr>
        <w:ind w:left="949" w:hanging="553"/>
      </w:pPr>
      <w:rPr>
        <w:rFonts w:hint="default"/>
        <w:lang w:val="en-US" w:eastAsia="en-US" w:bidi="ar-SA"/>
      </w:rPr>
    </w:lvl>
    <w:lvl w:ilvl="3" w:tplc="FFCE2238">
      <w:numFmt w:val="bullet"/>
      <w:lvlText w:val="•"/>
      <w:lvlJc w:val="left"/>
      <w:pPr>
        <w:ind w:left="1364" w:hanging="553"/>
      </w:pPr>
      <w:rPr>
        <w:rFonts w:hint="default"/>
        <w:lang w:val="en-US" w:eastAsia="en-US" w:bidi="ar-SA"/>
      </w:rPr>
    </w:lvl>
    <w:lvl w:ilvl="4" w:tplc="198EA302">
      <w:numFmt w:val="bullet"/>
      <w:lvlText w:val="•"/>
      <w:lvlJc w:val="left"/>
      <w:pPr>
        <w:ind w:left="1779" w:hanging="553"/>
      </w:pPr>
      <w:rPr>
        <w:rFonts w:hint="default"/>
        <w:lang w:val="en-US" w:eastAsia="en-US" w:bidi="ar-SA"/>
      </w:rPr>
    </w:lvl>
    <w:lvl w:ilvl="5" w:tplc="F4BC6AC6">
      <w:numFmt w:val="bullet"/>
      <w:lvlText w:val="•"/>
      <w:lvlJc w:val="left"/>
      <w:pPr>
        <w:ind w:left="2193" w:hanging="553"/>
      </w:pPr>
      <w:rPr>
        <w:rFonts w:hint="default"/>
        <w:lang w:val="en-US" w:eastAsia="en-US" w:bidi="ar-SA"/>
      </w:rPr>
    </w:lvl>
    <w:lvl w:ilvl="6" w:tplc="B86CB086">
      <w:numFmt w:val="bullet"/>
      <w:lvlText w:val="•"/>
      <w:lvlJc w:val="left"/>
      <w:pPr>
        <w:ind w:left="2608" w:hanging="553"/>
      </w:pPr>
      <w:rPr>
        <w:rFonts w:hint="default"/>
        <w:lang w:val="en-US" w:eastAsia="en-US" w:bidi="ar-SA"/>
      </w:rPr>
    </w:lvl>
    <w:lvl w:ilvl="7" w:tplc="A00ED968">
      <w:numFmt w:val="bullet"/>
      <w:lvlText w:val="•"/>
      <w:lvlJc w:val="left"/>
      <w:pPr>
        <w:ind w:left="3023" w:hanging="553"/>
      </w:pPr>
      <w:rPr>
        <w:rFonts w:hint="default"/>
        <w:lang w:val="en-US" w:eastAsia="en-US" w:bidi="ar-SA"/>
      </w:rPr>
    </w:lvl>
    <w:lvl w:ilvl="8" w:tplc="0BFC1AE2">
      <w:numFmt w:val="bullet"/>
      <w:lvlText w:val="•"/>
      <w:lvlJc w:val="left"/>
      <w:pPr>
        <w:ind w:left="3438" w:hanging="55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3A2F"/>
    <w:rsid w:val="007C2B30"/>
    <w:rsid w:val="00E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17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89"/>
      <w:ind w:left="117"/>
      <w:outlineLvl w:val="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6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2B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30"/>
    <w:rPr>
      <w:rFonts w:ascii="Lucida Grande" w:eastAsia="Tahom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17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89"/>
      <w:ind w:left="117"/>
      <w:outlineLvl w:val="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6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2B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30"/>
    <w:rPr>
      <w:rFonts w:ascii="Lucida Grande" w:eastAsia="Tahom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image" Target="media/image9.jpeg"/><Relationship Id="rId25" Type="http://schemas.openxmlformats.org/officeDocument/2006/relationships/hyperlink" Target="http://www/" TargetMode="External"/><Relationship Id="rId26" Type="http://schemas.openxmlformats.org/officeDocument/2006/relationships/hyperlink" Target="http://www.psafe.com/dfndr-lab/" TargetMode="External"/><Relationship Id="rId27" Type="http://schemas.openxmlformats.org/officeDocument/2006/relationships/hyperlink" Target="http://hdl.handle.net/10183/238002" TargetMode="External"/><Relationship Id="rId28" Type="http://schemas.openxmlformats.org/officeDocument/2006/relationships/hyperlink" Target="http://www.revista-uno.com.br/numero-27/fake-news-ver-" TargetMode="External"/><Relationship Id="rId29" Type="http://schemas.openxmlformats.org/officeDocument/2006/relationships/hyperlink" Target="http://hdl.handle.net/10183/257773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maxrs@feevale.br" TargetMode="External"/><Relationship Id="rId11" Type="http://schemas.openxmlformats.org/officeDocument/2006/relationships/hyperlink" Target="mailto:thiago.god.mendes@gmail.com" TargetMode="External"/><Relationship Id="rId12" Type="http://schemas.openxmlformats.org/officeDocument/2006/relationships/hyperlink" Target="mailto:evacarolinesilva@hotmail.com" TargetMode="External"/><Relationship Id="rId13" Type="http://schemas.openxmlformats.org/officeDocument/2006/relationships/hyperlink" Target="mailto:evabezg@gmail.com" TargetMode="External"/><Relationship Id="rId14" Type="http://schemas.openxmlformats.org/officeDocument/2006/relationships/hyperlink" Target="mailto:0285616@feevale.br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6388</Words>
  <Characters>35394</Characters>
  <Application>Microsoft Macintosh Word</Application>
  <DocSecurity>8</DocSecurity>
  <Lines>1141</Lines>
  <Paragraphs>262</Paragraphs>
  <ScaleCrop>false</ScaleCrop>
  <Company>mar</Company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2023-12-20T13:09:00Z</dcterms:created>
  <dcterms:modified xsi:type="dcterms:W3CDTF">2023-12-20T13:09:00Z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